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93" w:rsidRDefault="003528B3" w:rsidP="003528B3">
      <w:pPr>
        <w:tabs>
          <w:tab w:val="left" w:pos="709"/>
          <w:tab w:val="left" w:pos="3342"/>
        </w:tabs>
        <w:spacing w:before="56" w:after="0" w:line="240" w:lineRule="atLeast"/>
        <w:rPr>
          <w:rFonts w:ascii="Times New Roman" w:eastAsia="Times New Roman" w:hAnsi="Times New Roman" w:cs="Times New Roman"/>
          <w:b/>
          <w:bCs/>
          <w:noProof/>
          <w:sz w:val="18"/>
          <w:szCs w:val="18"/>
          <w:lang w:eastAsia="tr-TR"/>
        </w:rPr>
      </w:pPr>
      <w:r>
        <w:rPr>
          <w:rFonts w:ascii="Times New Roman" w:eastAsia="Times New Roman" w:hAnsi="Times New Roman" w:cs="Times New Roman"/>
          <w:b/>
          <w:bCs/>
          <w:noProof/>
          <w:sz w:val="18"/>
          <w:szCs w:val="18"/>
          <w:lang w:eastAsia="tr-TR"/>
        </w:rPr>
        <w:t xml:space="preserve">                </w:t>
      </w:r>
      <w:r w:rsidRPr="00CB1633">
        <w:rPr>
          <w:rFonts w:ascii="Times New Roman" w:eastAsia="Times New Roman" w:hAnsi="Times New Roman" w:cs="Times New Roman"/>
          <w:b/>
          <w:bCs/>
          <w:noProof/>
          <w:sz w:val="18"/>
          <w:szCs w:val="18"/>
          <w:lang w:eastAsia="tr-TR"/>
        </w:rPr>
        <w:t xml:space="preserve">  </w:t>
      </w:r>
    </w:p>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C4693" w:rsidRPr="003212EF" w:rsidTr="00C1109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C4693" w:rsidRPr="003212EF" w:rsidRDefault="002C4693" w:rsidP="00C11094">
            <w:pPr>
              <w:spacing w:after="0" w:line="240" w:lineRule="atLeast"/>
              <w:rPr>
                <w:rFonts w:ascii="Times New Roman" w:eastAsia="Times New Roman" w:hAnsi="Times New Roman" w:cs="Times New Roman"/>
                <w:sz w:val="24"/>
                <w:szCs w:val="24"/>
                <w:lang w:eastAsia="tr-TR"/>
              </w:rPr>
            </w:pPr>
            <w:r w:rsidRPr="003212EF">
              <w:rPr>
                <w:rFonts w:ascii="Arial" w:eastAsia="Times New Roman" w:hAnsi="Arial" w:cs="Arial"/>
                <w:sz w:val="16"/>
                <w:szCs w:val="16"/>
                <w:lang w:eastAsia="tr-TR"/>
              </w:rPr>
              <w:t>24 Aralık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C4693" w:rsidRPr="003212EF" w:rsidRDefault="002C4693" w:rsidP="00C11094">
            <w:pPr>
              <w:spacing w:after="0" w:line="240" w:lineRule="atLeast"/>
              <w:jc w:val="center"/>
              <w:rPr>
                <w:rFonts w:ascii="Times New Roman" w:eastAsia="Times New Roman" w:hAnsi="Times New Roman" w:cs="Times New Roman"/>
                <w:sz w:val="24"/>
                <w:szCs w:val="24"/>
                <w:lang w:eastAsia="tr-TR"/>
              </w:rPr>
            </w:pPr>
            <w:r w:rsidRPr="003212E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C4693" w:rsidRPr="003212EF" w:rsidRDefault="002C4693" w:rsidP="00C1109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212EF">
              <w:rPr>
                <w:rFonts w:ascii="Arial" w:eastAsia="Times New Roman" w:hAnsi="Arial" w:cs="Arial"/>
                <w:sz w:val="16"/>
                <w:szCs w:val="16"/>
                <w:lang w:eastAsia="tr-TR"/>
              </w:rPr>
              <w:t>Sayı : 29928</w:t>
            </w:r>
          </w:p>
        </w:tc>
      </w:tr>
      <w:tr w:rsidR="002C4693" w:rsidRPr="003212EF" w:rsidTr="00C11094">
        <w:trPr>
          <w:trHeight w:val="480"/>
          <w:jc w:val="center"/>
        </w:trPr>
        <w:tc>
          <w:tcPr>
            <w:tcW w:w="8789" w:type="dxa"/>
            <w:gridSpan w:val="3"/>
            <w:tcMar>
              <w:top w:w="0" w:type="dxa"/>
              <w:left w:w="108" w:type="dxa"/>
              <w:bottom w:w="0" w:type="dxa"/>
              <w:right w:w="108" w:type="dxa"/>
            </w:tcMar>
            <w:vAlign w:val="center"/>
            <w:hideMark/>
          </w:tcPr>
          <w:p w:rsidR="002C4693" w:rsidRPr="003212EF" w:rsidRDefault="002C4693" w:rsidP="00C11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2EF">
              <w:rPr>
                <w:rFonts w:ascii="Arial" w:eastAsia="Times New Roman" w:hAnsi="Arial" w:cs="Arial"/>
                <w:b/>
                <w:bCs/>
                <w:color w:val="000080"/>
                <w:sz w:val="18"/>
                <w:szCs w:val="18"/>
                <w:lang w:eastAsia="tr-TR"/>
              </w:rPr>
              <w:t>TEBLİĞ</w:t>
            </w:r>
          </w:p>
        </w:tc>
      </w:tr>
    </w:tbl>
    <w:p w:rsidR="003528B3" w:rsidRPr="00CB1633" w:rsidRDefault="003528B3" w:rsidP="003528B3">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r w:rsidRPr="00CB1633">
        <w:rPr>
          <w:rFonts w:ascii="Times New Roman" w:eastAsia="Times New Roman" w:hAnsi="Times New Roman" w:cs="Times New Roman"/>
          <w:bCs/>
          <w:noProof/>
          <w:sz w:val="18"/>
          <w:szCs w:val="18"/>
          <w:u w:val="single"/>
          <w:lang w:eastAsia="tr-TR"/>
        </w:rPr>
        <w:t>Sosyal Güvenlik Kurumu Başkanlığından:</w:t>
      </w:r>
    </w:p>
    <w:p w:rsidR="003528B3" w:rsidRPr="00CB1633" w:rsidRDefault="003528B3" w:rsidP="003528B3">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p>
    <w:p w:rsidR="003528B3" w:rsidRPr="00CB1633" w:rsidRDefault="003528B3" w:rsidP="003528B3">
      <w:pPr>
        <w:tabs>
          <w:tab w:val="left" w:pos="709"/>
          <w:tab w:val="left" w:pos="3342"/>
        </w:tabs>
        <w:spacing w:before="56" w:after="0" w:line="240" w:lineRule="atLeast"/>
        <w:rPr>
          <w:rFonts w:ascii="Times New Roman" w:eastAsia="Times New Roman" w:hAnsi="Times New Roman" w:cs="Times New Roman"/>
          <w:b/>
          <w:bCs/>
          <w:noProof/>
          <w:sz w:val="19"/>
          <w:szCs w:val="19"/>
          <w:lang w:eastAsia="tr-TR"/>
        </w:rPr>
      </w:pPr>
      <w:r w:rsidRPr="00CB1633">
        <w:rPr>
          <w:rFonts w:ascii="Times New Roman" w:eastAsia="Times New Roman" w:hAnsi="Times New Roman" w:cs="Times New Roman"/>
          <w:b/>
          <w:bCs/>
          <w:noProof/>
          <w:sz w:val="18"/>
          <w:szCs w:val="18"/>
          <w:lang w:eastAsia="tr-TR"/>
        </w:rPr>
        <w:t xml:space="preserve">                                       SOSYAL GÜVENLİK KURUMU SAĞLIK UYGULAMA TEBLİĞİNDE</w:t>
      </w:r>
    </w:p>
    <w:p w:rsidR="003528B3" w:rsidRPr="00CB1633" w:rsidRDefault="003528B3" w:rsidP="003528B3">
      <w:pPr>
        <w:spacing w:after="226" w:line="240" w:lineRule="atLeast"/>
        <w:jc w:val="center"/>
        <w:rPr>
          <w:rFonts w:ascii="Times New Roman" w:eastAsia="Times New Roman" w:hAnsi="Times New Roman" w:cs="Times New Roman"/>
          <w:b/>
          <w:bCs/>
          <w:noProof/>
          <w:sz w:val="18"/>
          <w:szCs w:val="18"/>
          <w:lang w:eastAsia="tr-TR"/>
        </w:rPr>
      </w:pPr>
      <w:r w:rsidRPr="00CB1633">
        <w:rPr>
          <w:rFonts w:ascii="Times New Roman" w:eastAsia="Times New Roman" w:hAnsi="Times New Roman" w:cs="Times New Roman"/>
          <w:b/>
          <w:bCs/>
          <w:noProof/>
          <w:sz w:val="18"/>
          <w:szCs w:val="18"/>
          <w:lang w:eastAsia="tr-TR"/>
        </w:rPr>
        <w:t>DEĞİŞİKLİK YAPILMASINA DAİR TEBLİĞ</w:t>
      </w:r>
    </w:p>
    <w:p w:rsidR="003528B3" w:rsidRPr="00CB1633" w:rsidRDefault="003528B3" w:rsidP="003528B3">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0D1638" w:rsidRDefault="00AD2399" w:rsidP="000D1638">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Arial"/>
          <w:b/>
          <w:sz w:val="18"/>
          <w:szCs w:val="18"/>
          <w:lang w:eastAsia="tr-TR"/>
        </w:rPr>
        <w:t xml:space="preserve">             </w:t>
      </w:r>
      <w:r w:rsidR="006E077B">
        <w:rPr>
          <w:rFonts w:ascii="Times New Roman" w:eastAsia="Times New Roman" w:hAnsi="Times New Roman" w:cs="Arial"/>
          <w:b/>
          <w:sz w:val="18"/>
          <w:szCs w:val="18"/>
          <w:lang w:eastAsia="tr-TR"/>
        </w:rPr>
        <w:t>MADDE 1</w:t>
      </w:r>
      <w:r w:rsidRPr="00CB1633">
        <w:rPr>
          <w:rFonts w:ascii="Times New Roman" w:eastAsia="Times New Roman" w:hAnsi="Times New Roman" w:cs="Arial"/>
          <w:b/>
          <w:sz w:val="18"/>
          <w:szCs w:val="18"/>
          <w:lang w:eastAsia="tr-TR"/>
        </w:rPr>
        <w:t>-</w:t>
      </w:r>
      <w:r w:rsidR="000D1638" w:rsidRPr="000D1638">
        <w:rPr>
          <w:rFonts w:ascii="Times New Roman" w:eastAsia="Times New Roman" w:hAnsi="Times New Roman" w:cs="Times New Roman"/>
          <w:bCs/>
          <w:sz w:val="18"/>
          <w:szCs w:val="18"/>
          <w:lang w:eastAsia="tr-TR"/>
        </w:rPr>
        <w:t xml:space="preserve"> </w:t>
      </w:r>
      <w:r w:rsidR="00B6175F" w:rsidRPr="00CB1633">
        <w:rPr>
          <w:rFonts w:ascii="Times New Roman" w:eastAsia="Times New Roman" w:hAnsi="Times New Roman" w:cs="Arial"/>
          <w:sz w:val="18"/>
          <w:szCs w:val="18"/>
          <w:lang w:eastAsia="tr-TR"/>
        </w:rPr>
        <w:t>24/3/2013 tarihli ve 28597 sayılı Resmî Gazete ’de yayımlanan Sosyal Güvenlik K</w:t>
      </w:r>
      <w:r w:rsidR="00BE05CB">
        <w:rPr>
          <w:rFonts w:ascii="Times New Roman" w:eastAsia="Times New Roman" w:hAnsi="Times New Roman" w:cs="Arial"/>
          <w:sz w:val="18"/>
          <w:szCs w:val="18"/>
          <w:lang w:eastAsia="tr-TR"/>
        </w:rPr>
        <w:t>urumu Sağlık Uygulama Tebliğine</w:t>
      </w:r>
      <w:r w:rsidR="00B6175F" w:rsidRPr="00CB1633">
        <w:rPr>
          <w:rFonts w:ascii="Times New Roman" w:eastAsia="Times New Roman" w:hAnsi="Times New Roman" w:cs="Arial"/>
          <w:sz w:val="18"/>
          <w:szCs w:val="18"/>
          <w:lang w:eastAsia="tr-TR"/>
        </w:rPr>
        <w:t xml:space="preserve"> </w:t>
      </w:r>
      <w:r w:rsidR="000D1638">
        <w:rPr>
          <w:rFonts w:ascii="Times New Roman" w:eastAsia="Times New Roman" w:hAnsi="Times New Roman" w:cs="Times New Roman"/>
          <w:bCs/>
          <w:sz w:val="18"/>
          <w:szCs w:val="18"/>
          <w:lang w:eastAsia="tr-TR"/>
        </w:rPr>
        <w:t>4.2.46</w:t>
      </w:r>
      <w:r w:rsidR="000D1638" w:rsidRPr="00CB1633">
        <w:rPr>
          <w:rFonts w:ascii="Times New Roman" w:eastAsia="Times New Roman" w:hAnsi="Times New Roman" w:cs="Times New Roman"/>
          <w:bCs/>
          <w:sz w:val="18"/>
          <w:szCs w:val="18"/>
          <w:lang w:eastAsia="tr-TR"/>
        </w:rPr>
        <w:t xml:space="preserve"> </w:t>
      </w:r>
      <w:r w:rsidR="000D1638" w:rsidRPr="00CB1633">
        <w:rPr>
          <w:rFonts w:ascii="Times New Roman" w:eastAsia="Times New Roman" w:hAnsi="Times New Roman" w:cs="Times New Roman"/>
          <w:sz w:val="18"/>
          <w:szCs w:val="18"/>
          <w:lang w:eastAsia="tr-TR"/>
        </w:rPr>
        <w:t>numaralı</w:t>
      </w:r>
      <w:r w:rsidR="000D1638" w:rsidRPr="00CB1633">
        <w:rPr>
          <w:rFonts w:ascii="Times New Roman" w:eastAsia="Times New Roman" w:hAnsi="Times New Roman" w:cs="Times New Roman"/>
          <w:bCs/>
          <w:sz w:val="18"/>
          <w:szCs w:val="18"/>
          <w:lang w:eastAsia="tr-TR"/>
        </w:rPr>
        <w:t xml:space="preserve"> alt maddesinden sonra gelmek üzere aşağıdaki alt madde eklenmiştir.</w:t>
      </w:r>
    </w:p>
    <w:p w:rsidR="000D1638" w:rsidRPr="000D1638" w:rsidRDefault="000D1638" w:rsidP="000D1638">
      <w:pPr>
        <w:spacing w:after="0" w:line="240" w:lineRule="exact"/>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             </w:t>
      </w:r>
      <w:r w:rsidRPr="000D1638">
        <w:rPr>
          <w:rFonts w:ascii="Times New Roman" w:eastAsia="Times New Roman" w:hAnsi="Times New Roman" w:cs="Times New Roman"/>
          <w:b/>
          <w:bCs/>
          <w:sz w:val="18"/>
          <w:szCs w:val="18"/>
          <w:lang w:eastAsia="tr-TR"/>
        </w:rPr>
        <w:t>“4.2.47 – Konjenital jeneralize lipodistrofi tanısında metreleptin kullanım i</w:t>
      </w:r>
      <w:r w:rsidR="00B70698">
        <w:rPr>
          <w:rFonts w:ascii="Times New Roman" w:eastAsia="Times New Roman" w:hAnsi="Times New Roman" w:cs="Times New Roman"/>
          <w:b/>
          <w:bCs/>
          <w:sz w:val="18"/>
          <w:szCs w:val="18"/>
          <w:lang w:eastAsia="tr-TR"/>
        </w:rPr>
        <w:t>lkeleri;</w:t>
      </w:r>
    </w:p>
    <w:p w:rsidR="000D1638" w:rsidRPr="000D1638" w:rsidRDefault="000D1638" w:rsidP="000D1638">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0D1638">
        <w:rPr>
          <w:rFonts w:ascii="Times New Roman" w:eastAsia="Times New Roman" w:hAnsi="Times New Roman" w:cs="Times New Roman"/>
          <w:bCs/>
          <w:sz w:val="18"/>
          <w:szCs w:val="18"/>
          <w:lang w:eastAsia="tr-TR"/>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0D1638" w:rsidRPr="000D1638" w:rsidRDefault="000D1638" w:rsidP="000D1638">
      <w:pPr>
        <w:spacing w:after="0" w:line="240" w:lineRule="exact"/>
        <w:ind w:firstLine="709"/>
        <w:jc w:val="both"/>
        <w:rPr>
          <w:rFonts w:ascii="Times New Roman" w:eastAsia="Times New Roman" w:hAnsi="Times New Roman" w:cs="Times New Roman"/>
          <w:bCs/>
          <w:sz w:val="18"/>
          <w:szCs w:val="18"/>
          <w:lang w:eastAsia="tr-TR"/>
        </w:rPr>
      </w:pPr>
      <w:r w:rsidRPr="000D1638">
        <w:rPr>
          <w:rFonts w:ascii="Times New Roman" w:eastAsia="Times New Roman" w:hAnsi="Times New Roman" w:cs="Times New Roman"/>
          <w:bCs/>
          <w:sz w:val="18"/>
          <w:szCs w:val="18"/>
          <w:lang w:eastAsia="tr-TR"/>
        </w:rPr>
        <w:t>a)  HbA1c ≥ %8 veya</w:t>
      </w:r>
    </w:p>
    <w:p w:rsidR="000D1638" w:rsidRPr="000D1638" w:rsidRDefault="000D1638" w:rsidP="000D1638">
      <w:pPr>
        <w:spacing w:after="0" w:line="240" w:lineRule="exact"/>
        <w:ind w:firstLine="709"/>
        <w:jc w:val="both"/>
        <w:rPr>
          <w:rFonts w:ascii="Times New Roman" w:eastAsia="Times New Roman" w:hAnsi="Times New Roman" w:cs="Times New Roman"/>
          <w:bCs/>
          <w:sz w:val="18"/>
          <w:szCs w:val="18"/>
          <w:lang w:eastAsia="tr-TR"/>
        </w:rPr>
      </w:pPr>
      <w:r w:rsidRPr="000D1638">
        <w:rPr>
          <w:rFonts w:ascii="Times New Roman" w:eastAsia="Times New Roman" w:hAnsi="Times New Roman" w:cs="Times New Roman"/>
          <w:bCs/>
          <w:sz w:val="18"/>
          <w:szCs w:val="18"/>
          <w:lang w:eastAsia="tr-TR"/>
        </w:rPr>
        <w:t>b)  Trigliserid &gt; 300 mg / dl veya</w:t>
      </w:r>
    </w:p>
    <w:p w:rsidR="000D1638" w:rsidRPr="000D1638" w:rsidRDefault="000D1638" w:rsidP="000D1638">
      <w:pPr>
        <w:spacing w:after="0" w:line="240" w:lineRule="exact"/>
        <w:ind w:firstLine="709"/>
        <w:jc w:val="both"/>
        <w:rPr>
          <w:rFonts w:ascii="Times New Roman" w:eastAsia="Times New Roman" w:hAnsi="Times New Roman" w:cs="Times New Roman"/>
          <w:bCs/>
          <w:sz w:val="18"/>
          <w:szCs w:val="18"/>
          <w:lang w:eastAsia="tr-TR"/>
        </w:rPr>
      </w:pPr>
      <w:r w:rsidRPr="000D1638">
        <w:rPr>
          <w:rFonts w:ascii="Times New Roman" w:eastAsia="Times New Roman" w:hAnsi="Times New Roman" w:cs="Times New Roman"/>
          <w:bCs/>
          <w:sz w:val="18"/>
          <w:szCs w:val="18"/>
          <w:lang w:eastAsia="tr-TR"/>
        </w:rPr>
        <w:t>c)  ALT ve AST düzeyleri üst sınırın 2 katından fazla veya</w:t>
      </w:r>
    </w:p>
    <w:p w:rsidR="000D1638" w:rsidRPr="000D1638" w:rsidRDefault="000D1638" w:rsidP="000D1638">
      <w:pPr>
        <w:spacing w:after="0" w:line="240" w:lineRule="exact"/>
        <w:ind w:firstLine="709"/>
        <w:jc w:val="both"/>
        <w:rPr>
          <w:rFonts w:ascii="Times New Roman" w:eastAsia="Times New Roman" w:hAnsi="Times New Roman" w:cs="Times New Roman"/>
          <w:bCs/>
          <w:sz w:val="18"/>
          <w:szCs w:val="18"/>
          <w:lang w:eastAsia="tr-TR"/>
        </w:rPr>
      </w:pPr>
      <w:r w:rsidRPr="000D1638">
        <w:rPr>
          <w:rFonts w:ascii="Times New Roman" w:eastAsia="Times New Roman" w:hAnsi="Times New Roman" w:cs="Times New Roman"/>
          <w:bCs/>
          <w:sz w:val="18"/>
          <w:szCs w:val="18"/>
          <w:lang w:eastAsia="tr-TR"/>
        </w:rPr>
        <w:t xml:space="preserve">ç)  Günlük insülin dozu 1,5 ünite / kg üzerinde olması </w:t>
      </w:r>
    </w:p>
    <w:p w:rsidR="003528B3" w:rsidRDefault="000D1638" w:rsidP="000D1638">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0D1638">
        <w:rPr>
          <w:rFonts w:ascii="Times New Roman" w:eastAsia="Times New Roman" w:hAnsi="Times New Roman" w:cs="Times New Roman"/>
          <w:bCs/>
          <w:sz w:val="18"/>
          <w:szCs w:val="18"/>
          <w:lang w:eastAsia="tr-TR"/>
        </w:rPr>
        <w:t>(2)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F72CB3" w:rsidRDefault="00F72CB3" w:rsidP="000D1638">
      <w:pPr>
        <w:spacing w:after="0" w:line="240" w:lineRule="exact"/>
        <w:jc w:val="both"/>
        <w:rPr>
          <w:rFonts w:ascii="Times New Roman" w:eastAsia="Times New Roman" w:hAnsi="Times New Roman" w:cs="Times New Roman"/>
          <w:bCs/>
          <w:sz w:val="18"/>
          <w:szCs w:val="18"/>
          <w:lang w:eastAsia="tr-TR"/>
        </w:rPr>
      </w:pPr>
    </w:p>
    <w:p w:rsidR="00C43B0B" w:rsidRPr="00ED6BC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
          <w:bCs/>
          <w:sz w:val="18"/>
          <w:szCs w:val="18"/>
          <w:lang w:eastAsia="tr-TR"/>
        </w:rPr>
        <w:t xml:space="preserve">MADDE </w:t>
      </w:r>
      <w:r w:rsidR="006E077B">
        <w:rPr>
          <w:rFonts w:ascii="Times New Roman" w:eastAsia="Times New Roman" w:hAnsi="Times New Roman" w:cs="Times New Roman"/>
          <w:b/>
          <w:bCs/>
          <w:sz w:val="18"/>
          <w:szCs w:val="18"/>
          <w:lang w:eastAsia="tr-TR"/>
        </w:rPr>
        <w:t>2</w:t>
      </w:r>
      <w:r w:rsidRPr="00ED6BCB">
        <w:rPr>
          <w:rFonts w:ascii="Times New Roman" w:eastAsia="Times New Roman" w:hAnsi="Times New Roman" w:cs="Times New Roman"/>
          <w:b/>
          <w:bCs/>
          <w:sz w:val="18"/>
          <w:szCs w:val="18"/>
          <w:lang w:eastAsia="tr-TR"/>
        </w:rPr>
        <w:t>-</w:t>
      </w:r>
      <w:r w:rsidRPr="00ED6BCB">
        <w:rPr>
          <w:rFonts w:ascii="Times New Roman" w:eastAsia="Times New Roman" w:hAnsi="Times New Roman" w:cs="Times New Roman"/>
          <w:bCs/>
          <w:sz w:val="18"/>
          <w:szCs w:val="18"/>
          <w:lang w:eastAsia="tr-TR"/>
        </w:rPr>
        <w:t xml:space="preserve"> Aynı Tebliğ eki Hizmet Başı İşlem Puan Listesi (EK-2/B)’nde aşağıdaki düzenlemeler yapılmıştır.</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a)</w:t>
      </w:r>
      <w:r w:rsidR="003D1797">
        <w:rPr>
          <w:rFonts w:ascii="Times New Roman" w:eastAsia="Times New Roman" w:hAnsi="Times New Roman" w:cs="Times New Roman"/>
          <w:bCs/>
          <w:sz w:val="18"/>
          <w:szCs w:val="18"/>
          <w:lang w:eastAsia="tr-TR"/>
        </w:rPr>
        <w:t xml:space="preserve"> </w:t>
      </w:r>
      <w:r w:rsidRPr="00ED6BCB">
        <w:rPr>
          <w:rFonts w:ascii="Times New Roman" w:eastAsia="Times New Roman" w:hAnsi="Times New Roman" w:cs="Times New Roman"/>
          <w:bCs/>
          <w:sz w:val="18"/>
          <w:szCs w:val="18"/>
          <w:lang w:eastAsia="tr-TR"/>
        </w:rPr>
        <w:t xml:space="preserve">Listede yer alan </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619910</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3811"/>
        <w:gridCol w:w="2977"/>
        <w:gridCol w:w="850"/>
      </w:tblGrid>
      <w:tr w:rsidR="00C43B0B" w:rsidRPr="00ED6BCB" w:rsidTr="00062A4D">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C43B0B" w:rsidRPr="00ED6BCB" w:rsidRDefault="00C43B0B" w:rsidP="00C43B0B">
            <w:pPr>
              <w:spacing w:after="0" w:line="240" w:lineRule="exact"/>
              <w:jc w:val="both"/>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2531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C43B0B">
            <w:pPr>
              <w:spacing w:after="0" w:line="240" w:lineRule="exact"/>
              <w:jc w:val="both"/>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619910</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after="0" w:line="240" w:lineRule="exact"/>
              <w:ind w:firstLineChars="100" w:firstLine="180"/>
              <w:jc w:val="both"/>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Müdahaleli vajinal doğum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after="0" w:line="240" w:lineRule="exact"/>
              <w:jc w:val="both"/>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after="0" w:line="240" w:lineRule="exact"/>
              <w:jc w:val="both"/>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241,15</w:t>
            </w:r>
          </w:p>
        </w:tc>
      </w:tr>
    </w:tbl>
    <w:p w:rsidR="00C43B0B"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b) Listede yer alan </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619911</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3811"/>
        <w:gridCol w:w="2977"/>
        <w:gridCol w:w="850"/>
      </w:tblGrid>
      <w:tr w:rsidR="00C43B0B" w:rsidRPr="00ED6BCB" w:rsidTr="00DB663F">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C43B0B" w:rsidRPr="00ED6BCB" w:rsidRDefault="00C43B0B" w:rsidP="00DB663F">
            <w:pPr>
              <w:spacing w:before="240" w:after="0" w:line="240" w:lineRule="exact"/>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2532</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DB663F">
            <w:pPr>
              <w:spacing w:before="240" w:after="0" w:line="240" w:lineRule="exact"/>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619911</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DB663F">
            <w:pPr>
              <w:spacing w:before="240" w:after="0" w:line="240" w:lineRule="exact"/>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Müdahaleli vajinal doğum (İlk doğum)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DB663F">
            <w:pPr>
              <w:spacing w:before="240" w:after="0" w:line="240" w:lineRule="exact"/>
              <w:ind w:firstLineChars="100" w:firstLine="180"/>
              <w:jc w:val="center"/>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DB663F">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301,43</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c) Listede yer alan </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619912</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E05BF6"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Style w:val="TabloKlavuzu"/>
        <w:tblW w:w="0" w:type="auto"/>
        <w:tblInd w:w="108" w:type="dxa"/>
        <w:tblLook w:val="04A0" w:firstRow="1" w:lastRow="0" w:firstColumn="1" w:lastColumn="0" w:noHBand="0" w:noVBand="1"/>
      </w:tblPr>
      <w:tblGrid>
        <w:gridCol w:w="709"/>
        <w:gridCol w:w="756"/>
        <w:gridCol w:w="3827"/>
        <w:gridCol w:w="2977"/>
        <w:gridCol w:w="803"/>
      </w:tblGrid>
      <w:tr w:rsidR="00E05BF6" w:rsidTr="00E05BF6">
        <w:trPr>
          <w:trHeight w:val="397"/>
        </w:trPr>
        <w:tc>
          <w:tcPr>
            <w:tcW w:w="709" w:type="dxa"/>
            <w:vAlign w:val="center"/>
          </w:tcPr>
          <w:p w:rsidR="00E05BF6" w:rsidRDefault="00E05BF6" w:rsidP="00DB663F">
            <w:pPr>
              <w:tabs>
                <w:tab w:val="left" w:pos="993"/>
              </w:tabs>
              <w:spacing w:line="240" w:lineRule="exact"/>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sz w:val="18"/>
                <w:szCs w:val="18"/>
                <w:lang w:eastAsia="tr-TR"/>
              </w:rPr>
              <w:t>2533</w:t>
            </w:r>
          </w:p>
        </w:tc>
        <w:tc>
          <w:tcPr>
            <w:tcW w:w="756" w:type="dxa"/>
            <w:vAlign w:val="center"/>
          </w:tcPr>
          <w:p w:rsidR="00E05BF6" w:rsidRDefault="00E05BF6" w:rsidP="00E05BF6">
            <w:pPr>
              <w:tabs>
                <w:tab w:val="left" w:pos="993"/>
              </w:tabs>
              <w:spacing w:line="240" w:lineRule="exact"/>
              <w:jc w:val="center"/>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sz w:val="18"/>
                <w:szCs w:val="18"/>
                <w:lang w:eastAsia="tr-TR"/>
              </w:rPr>
              <w:t>619912</w:t>
            </w:r>
          </w:p>
        </w:tc>
        <w:tc>
          <w:tcPr>
            <w:tcW w:w="3827" w:type="dxa"/>
            <w:vAlign w:val="center"/>
          </w:tcPr>
          <w:p w:rsidR="00E05BF6" w:rsidRDefault="00E05BF6" w:rsidP="00E05BF6">
            <w:pPr>
              <w:tabs>
                <w:tab w:val="left" w:pos="993"/>
              </w:tabs>
              <w:spacing w:line="240" w:lineRule="exact"/>
              <w:jc w:val="center"/>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sz w:val="18"/>
                <w:szCs w:val="18"/>
                <w:lang w:eastAsia="tr-TR"/>
              </w:rPr>
              <w:t>Müdahaleli vajinal doğum (Çoğul gebelik)</w:t>
            </w:r>
          </w:p>
        </w:tc>
        <w:tc>
          <w:tcPr>
            <w:tcW w:w="2977" w:type="dxa"/>
            <w:vAlign w:val="center"/>
          </w:tcPr>
          <w:p w:rsidR="00E05BF6" w:rsidRDefault="00E05BF6" w:rsidP="00E05BF6">
            <w:pPr>
              <w:tabs>
                <w:tab w:val="left" w:pos="993"/>
              </w:tabs>
              <w:spacing w:line="240" w:lineRule="exact"/>
              <w:jc w:val="center"/>
              <w:rPr>
                <w:rFonts w:ascii="Times New Roman" w:eastAsia="Times New Roman" w:hAnsi="Times New Roman" w:cs="Times New Roman"/>
                <w:bCs/>
                <w:sz w:val="18"/>
                <w:szCs w:val="18"/>
                <w:lang w:eastAsia="tr-TR"/>
              </w:rPr>
            </w:pPr>
          </w:p>
        </w:tc>
        <w:tc>
          <w:tcPr>
            <w:tcW w:w="803" w:type="dxa"/>
            <w:vAlign w:val="center"/>
          </w:tcPr>
          <w:p w:rsidR="00E05BF6" w:rsidRDefault="00E05BF6" w:rsidP="00E05BF6">
            <w:pPr>
              <w:tabs>
                <w:tab w:val="left" w:pos="993"/>
              </w:tabs>
              <w:spacing w:line="240" w:lineRule="exact"/>
              <w:jc w:val="center"/>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sz w:val="18"/>
                <w:szCs w:val="18"/>
                <w:lang w:eastAsia="tr-TR"/>
              </w:rPr>
              <w:t>301,43</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ç) Listede yer alan </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619913</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25"/>
        <w:gridCol w:w="3811"/>
        <w:gridCol w:w="2977"/>
        <w:gridCol w:w="850"/>
      </w:tblGrid>
      <w:tr w:rsidR="00C43B0B" w:rsidRPr="00ED6BCB" w:rsidTr="00F928A7">
        <w:trPr>
          <w:trHeight w:val="397"/>
        </w:trPr>
        <w:tc>
          <w:tcPr>
            <w:tcW w:w="709" w:type="dxa"/>
            <w:shd w:val="clear" w:color="auto" w:fill="FFFFFF"/>
            <w:vAlign w:val="center"/>
          </w:tcPr>
          <w:p w:rsidR="00C43B0B" w:rsidRPr="00ED6BCB" w:rsidRDefault="00C43B0B" w:rsidP="00F928A7">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2534</w:t>
            </w:r>
          </w:p>
        </w:tc>
        <w:tc>
          <w:tcPr>
            <w:tcW w:w="725" w:type="dxa"/>
            <w:shd w:val="clear" w:color="auto" w:fill="FFFFFF"/>
            <w:vAlign w:val="center"/>
            <w:hideMark/>
          </w:tcPr>
          <w:p w:rsidR="00C43B0B" w:rsidRPr="00ED6BCB" w:rsidRDefault="00C43B0B" w:rsidP="00F928A7">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bCs/>
                <w:sz w:val="18"/>
                <w:szCs w:val="18"/>
                <w:lang w:eastAsia="tr-TR"/>
              </w:rPr>
              <w:t>619913</w:t>
            </w:r>
          </w:p>
        </w:tc>
        <w:tc>
          <w:tcPr>
            <w:tcW w:w="3811" w:type="dxa"/>
            <w:shd w:val="clear" w:color="auto" w:fill="auto"/>
            <w:vAlign w:val="center"/>
            <w:hideMark/>
          </w:tcPr>
          <w:p w:rsidR="00C43B0B" w:rsidRPr="00ED6BCB" w:rsidRDefault="00C43B0B" w:rsidP="00F928A7">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Müdahaleli vajinal ilk doğum (Çoğul gebelik)</w:t>
            </w:r>
          </w:p>
        </w:tc>
        <w:tc>
          <w:tcPr>
            <w:tcW w:w="2977" w:type="dxa"/>
            <w:shd w:val="clear" w:color="auto" w:fill="auto"/>
            <w:vAlign w:val="center"/>
            <w:hideMark/>
          </w:tcPr>
          <w:p w:rsidR="00C43B0B" w:rsidRPr="00ED6BCB" w:rsidRDefault="00C43B0B" w:rsidP="00F928A7">
            <w:pPr>
              <w:spacing w:before="240" w:after="0" w:line="240" w:lineRule="exact"/>
              <w:ind w:firstLineChars="100" w:firstLine="180"/>
              <w:jc w:val="center"/>
              <w:rPr>
                <w:rFonts w:ascii="Times New Roman" w:eastAsia="Times New Roman" w:hAnsi="Times New Roman" w:cs="Times New Roman"/>
                <w:sz w:val="18"/>
                <w:szCs w:val="18"/>
                <w:lang w:eastAsia="tr-TR"/>
              </w:rPr>
            </w:pPr>
          </w:p>
        </w:tc>
        <w:tc>
          <w:tcPr>
            <w:tcW w:w="850" w:type="dxa"/>
            <w:shd w:val="clear" w:color="auto" w:fill="auto"/>
            <w:vAlign w:val="center"/>
          </w:tcPr>
          <w:p w:rsidR="00C43B0B" w:rsidRPr="00ED6BCB" w:rsidRDefault="00C43B0B" w:rsidP="00F928A7">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313,50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d) Listede yer alan </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619920</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969"/>
        <w:gridCol w:w="2835"/>
        <w:gridCol w:w="850"/>
      </w:tblGrid>
      <w:tr w:rsidR="00C43B0B" w:rsidRPr="00ED6BCB" w:rsidTr="00F04016">
        <w:trPr>
          <w:trHeight w:val="397"/>
        </w:trPr>
        <w:tc>
          <w:tcPr>
            <w:tcW w:w="724" w:type="dxa"/>
          </w:tcPr>
          <w:p w:rsidR="00C43B0B" w:rsidRPr="00ED6BCB" w:rsidRDefault="00C43B0B" w:rsidP="003D1797">
            <w:pPr>
              <w:spacing w:before="240" w:after="0" w:line="240" w:lineRule="exact"/>
              <w:jc w:val="center"/>
              <w:rPr>
                <w:rFonts w:ascii="Times New Roman" w:eastAsia="Times New Roman" w:hAnsi="Times New Roman" w:cs="Times New Roman"/>
                <w:sz w:val="18"/>
                <w:lang w:eastAsia="tr-TR"/>
              </w:rPr>
            </w:pPr>
            <w:r w:rsidRPr="00ED6BCB">
              <w:rPr>
                <w:rFonts w:ascii="Times New Roman" w:eastAsia="Times New Roman" w:hAnsi="Times New Roman" w:cs="Times New Roman"/>
                <w:sz w:val="18"/>
                <w:lang w:eastAsia="tr-TR"/>
              </w:rPr>
              <w:t>2535</w:t>
            </w:r>
          </w:p>
        </w:tc>
        <w:tc>
          <w:tcPr>
            <w:tcW w:w="709" w:type="dxa"/>
            <w:shd w:val="clear" w:color="auto" w:fill="auto"/>
            <w:hideMark/>
          </w:tcPr>
          <w:p w:rsidR="00C43B0B" w:rsidRPr="00ED6BCB" w:rsidRDefault="00C43B0B" w:rsidP="003D1797">
            <w:pPr>
              <w:spacing w:before="240"/>
              <w:jc w:val="center"/>
              <w:rPr>
                <w:rFonts w:ascii="Times New Roman" w:hAnsi="Times New Roman" w:cs="Times New Roman"/>
                <w:sz w:val="18"/>
                <w:szCs w:val="18"/>
              </w:rPr>
            </w:pPr>
            <w:r w:rsidRPr="00ED6BCB">
              <w:rPr>
                <w:rFonts w:ascii="Times New Roman" w:hAnsi="Times New Roman" w:cs="Times New Roman"/>
                <w:sz w:val="18"/>
                <w:szCs w:val="18"/>
              </w:rPr>
              <w:t>619920</w:t>
            </w:r>
          </w:p>
        </w:tc>
        <w:tc>
          <w:tcPr>
            <w:tcW w:w="3969" w:type="dxa"/>
            <w:shd w:val="clear" w:color="auto" w:fill="auto"/>
            <w:hideMark/>
          </w:tcPr>
          <w:p w:rsidR="00C43B0B" w:rsidRPr="00ED6BCB" w:rsidRDefault="00C43B0B" w:rsidP="00DD4509">
            <w:pPr>
              <w:spacing w:before="240"/>
              <w:ind w:firstLineChars="100" w:firstLine="180"/>
              <w:rPr>
                <w:rFonts w:ascii="Times New Roman" w:hAnsi="Times New Roman" w:cs="Times New Roman"/>
                <w:sz w:val="18"/>
                <w:szCs w:val="18"/>
              </w:rPr>
            </w:pPr>
            <w:r w:rsidRPr="00ED6BCB">
              <w:rPr>
                <w:rFonts w:ascii="Times New Roman" w:hAnsi="Times New Roman" w:cs="Times New Roman"/>
                <w:sz w:val="18"/>
                <w:szCs w:val="18"/>
              </w:rPr>
              <w:t>Normal vajinal doğum</w:t>
            </w:r>
          </w:p>
        </w:tc>
        <w:tc>
          <w:tcPr>
            <w:tcW w:w="2835" w:type="dxa"/>
            <w:shd w:val="clear" w:color="auto" w:fill="auto"/>
            <w:hideMark/>
          </w:tcPr>
          <w:p w:rsidR="00C43B0B" w:rsidRPr="00ED6BCB" w:rsidRDefault="00C43B0B" w:rsidP="003D1797">
            <w:pPr>
              <w:spacing w:before="240"/>
              <w:ind w:firstLineChars="100" w:firstLine="240"/>
              <w:jc w:val="center"/>
              <w:rPr>
                <w:rFonts w:ascii="Times New Roman" w:hAnsi="Times New Roman" w:cs="Times New Roman"/>
                <w:sz w:val="24"/>
                <w:szCs w:val="24"/>
              </w:rPr>
            </w:pPr>
          </w:p>
        </w:tc>
        <w:tc>
          <w:tcPr>
            <w:tcW w:w="850" w:type="dxa"/>
            <w:shd w:val="clear" w:color="auto" w:fill="auto"/>
            <w:hideMark/>
          </w:tcPr>
          <w:p w:rsidR="00C43B0B" w:rsidRPr="00ED6BCB" w:rsidRDefault="00C43B0B" w:rsidP="003D1797">
            <w:pPr>
              <w:spacing w:before="240"/>
              <w:jc w:val="center"/>
              <w:rPr>
                <w:rFonts w:ascii="Times New Roman" w:hAnsi="Times New Roman" w:cs="Times New Roman"/>
                <w:sz w:val="18"/>
                <w:szCs w:val="18"/>
              </w:rPr>
            </w:pPr>
            <w:r w:rsidRPr="00ED6BCB">
              <w:rPr>
                <w:rFonts w:ascii="Times New Roman" w:hAnsi="Times New Roman" w:cs="Times New Roman"/>
                <w:sz w:val="18"/>
                <w:szCs w:val="18"/>
              </w:rPr>
              <w:t>241,15</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942068" w:rsidRDefault="007E0A90" w:rsidP="007B6250">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942068" w:rsidRDefault="00942068" w:rsidP="007B6250">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942068" w:rsidRDefault="00942068" w:rsidP="007B6250">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942068" w:rsidRDefault="00942068" w:rsidP="007B6250">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C43B0B" w:rsidRPr="007E0A90" w:rsidRDefault="00C43B0B" w:rsidP="007B6250">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7E0A90">
        <w:rPr>
          <w:rFonts w:ascii="Times New Roman" w:eastAsia="Times New Roman" w:hAnsi="Times New Roman" w:cs="Times New Roman"/>
          <w:bCs/>
          <w:sz w:val="18"/>
          <w:szCs w:val="18"/>
          <w:lang w:eastAsia="tr-TR"/>
        </w:rPr>
        <w:lastRenderedPageBreak/>
        <w:t xml:space="preserve">e) Listede yer alan </w:t>
      </w:r>
      <w:r w:rsidR="00AD4B78">
        <w:rPr>
          <w:rFonts w:ascii="Times New Roman" w:eastAsia="Times New Roman" w:hAnsi="Times New Roman" w:cs="Times New Roman"/>
          <w:bCs/>
          <w:sz w:val="18"/>
          <w:szCs w:val="18"/>
          <w:lang w:eastAsia="tr-TR"/>
        </w:rPr>
        <w:t>“</w:t>
      </w:r>
      <w:r w:rsidRPr="007E0A90">
        <w:rPr>
          <w:rFonts w:ascii="Times New Roman" w:hAnsi="Times New Roman" w:cs="Times New Roman"/>
          <w:sz w:val="18"/>
          <w:szCs w:val="18"/>
        </w:rPr>
        <w:t>619921</w:t>
      </w:r>
      <w:r w:rsidR="00AD4B78">
        <w:rPr>
          <w:rFonts w:ascii="Times New Roman" w:hAnsi="Times New Roman" w:cs="Times New Roman"/>
          <w:sz w:val="18"/>
          <w:szCs w:val="18"/>
        </w:rPr>
        <w:t>”</w:t>
      </w:r>
      <w:r w:rsidRPr="007E0A90">
        <w:rPr>
          <w:rFonts w:ascii="Times New Roman" w:hAnsi="Times New Roman" w:cs="Times New Roman"/>
          <w:sz w:val="18"/>
          <w:szCs w:val="18"/>
        </w:rPr>
        <w:t xml:space="preserve"> </w:t>
      </w:r>
      <w:r w:rsidRPr="007E0A90">
        <w:rPr>
          <w:rFonts w:ascii="Times New Roman" w:eastAsia="Times New Roman" w:hAnsi="Times New Roman" w:cs="Times New Roman"/>
          <w:bCs/>
          <w:sz w:val="18"/>
          <w:szCs w:val="18"/>
          <w:lang w:eastAsia="tr-TR"/>
        </w:rPr>
        <w:t>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969"/>
        <w:gridCol w:w="2835"/>
        <w:gridCol w:w="850"/>
      </w:tblGrid>
      <w:tr w:rsidR="00C43B0B" w:rsidRPr="00ED6BCB" w:rsidTr="00FE53EB">
        <w:trPr>
          <w:trHeight w:val="397"/>
        </w:trPr>
        <w:tc>
          <w:tcPr>
            <w:tcW w:w="724" w:type="dxa"/>
          </w:tcPr>
          <w:p w:rsidR="00C43B0B" w:rsidRPr="00ED6BCB" w:rsidRDefault="00C43B0B" w:rsidP="00FE53EB">
            <w:pPr>
              <w:spacing w:before="240" w:after="0" w:line="240" w:lineRule="exact"/>
              <w:jc w:val="center"/>
              <w:rPr>
                <w:rFonts w:ascii="Times New Roman" w:eastAsia="Times New Roman" w:hAnsi="Times New Roman" w:cs="Times New Roman"/>
                <w:sz w:val="18"/>
                <w:lang w:eastAsia="tr-TR"/>
              </w:rPr>
            </w:pPr>
            <w:r w:rsidRPr="00ED6BCB">
              <w:rPr>
                <w:rFonts w:ascii="Times New Roman" w:eastAsia="Times New Roman" w:hAnsi="Times New Roman" w:cs="Times New Roman"/>
                <w:sz w:val="18"/>
                <w:lang w:eastAsia="tr-TR"/>
              </w:rPr>
              <w:t>2536</w:t>
            </w:r>
          </w:p>
        </w:tc>
        <w:tc>
          <w:tcPr>
            <w:tcW w:w="709" w:type="dxa"/>
            <w:shd w:val="clear" w:color="auto" w:fill="auto"/>
            <w:vAlign w:val="center"/>
            <w:hideMark/>
          </w:tcPr>
          <w:p w:rsidR="00C43B0B" w:rsidRPr="00ED6BCB" w:rsidRDefault="00C43B0B" w:rsidP="00FE53EB">
            <w:pPr>
              <w:spacing w:before="240"/>
              <w:rPr>
                <w:rFonts w:ascii="Times New Roman" w:hAnsi="Times New Roman" w:cs="Times New Roman"/>
                <w:sz w:val="18"/>
                <w:szCs w:val="18"/>
              </w:rPr>
            </w:pPr>
            <w:r w:rsidRPr="00ED6BCB">
              <w:rPr>
                <w:rFonts w:ascii="Times New Roman" w:hAnsi="Times New Roman" w:cs="Times New Roman"/>
                <w:sz w:val="18"/>
                <w:szCs w:val="18"/>
              </w:rPr>
              <w:t>619921</w:t>
            </w:r>
          </w:p>
        </w:tc>
        <w:tc>
          <w:tcPr>
            <w:tcW w:w="3969" w:type="dxa"/>
            <w:shd w:val="clear" w:color="auto" w:fill="auto"/>
            <w:vAlign w:val="center"/>
            <w:hideMark/>
          </w:tcPr>
          <w:p w:rsidR="00C43B0B" w:rsidRPr="00ED6BCB" w:rsidRDefault="00C43B0B" w:rsidP="00C43B0B">
            <w:pPr>
              <w:spacing w:before="240"/>
              <w:ind w:firstLineChars="100" w:firstLine="180"/>
              <w:rPr>
                <w:rFonts w:ascii="Times New Roman" w:hAnsi="Times New Roman" w:cs="Times New Roman"/>
                <w:sz w:val="18"/>
                <w:szCs w:val="18"/>
              </w:rPr>
            </w:pPr>
            <w:r w:rsidRPr="00ED6BCB">
              <w:rPr>
                <w:rFonts w:ascii="Times New Roman" w:hAnsi="Times New Roman" w:cs="Times New Roman"/>
                <w:sz w:val="18"/>
                <w:szCs w:val="18"/>
              </w:rPr>
              <w:t>Normal vajinal doğum (İlk doğum)</w:t>
            </w:r>
          </w:p>
        </w:tc>
        <w:tc>
          <w:tcPr>
            <w:tcW w:w="2835" w:type="dxa"/>
            <w:shd w:val="clear" w:color="auto" w:fill="auto"/>
            <w:vAlign w:val="center"/>
            <w:hideMark/>
          </w:tcPr>
          <w:p w:rsidR="00C43B0B" w:rsidRPr="00ED6BCB" w:rsidRDefault="00C43B0B" w:rsidP="00FE53EB">
            <w:pPr>
              <w:spacing w:before="240"/>
              <w:ind w:firstLineChars="100" w:firstLine="240"/>
              <w:rPr>
                <w:rFonts w:ascii="Times New Roman" w:hAnsi="Times New Roman" w:cs="Times New Roman"/>
                <w:sz w:val="24"/>
                <w:szCs w:val="24"/>
              </w:rPr>
            </w:pPr>
          </w:p>
        </w:tc>
        <w:tc>
          <w:tcPr>
            <w:tcW w:w="850"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301,43</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f) Listede yer alan </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619922</w:t>
      </w:r>
      <w:r w:rsidR="00AD4B78">
        <w:rPr>
          <w:rFonts w:ascii="Times New Roman" w:eastAsia="Times New Roman" w:hAnsi="Times New Roman" w:cs="Times New Roman"/>
          <w:bCs/>
          <w:sz w:val="18"/>
          <w:szCs w:val="18"/>
          <w:lang w:eastAsia="tr-TR"/>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969"/>
        <w:gridCol w:w="2835"/>
        <w:gridCol w:w="850"/>
      </w:tblGrid>
      <w:tr w:rsidR="00C43B0B" w:rsidRPr="00ED6BCB" w:rsidTr="00FE53EB">
        <w:trPr>
          <w:trHeight w:val="274"/>
        </w:trPr>
        <w:tc>
          <w:tcPr>
            <w:tcW w:w="724" w:type="dxa"/>
          </w:tcPr>
          <w:p w:rsidR="00C43B0B" w:rsidRPr="00ED6BCB" w:rsidRDefault="00C43B0B" w:rsidP="00FE53EB">
            <w:pPr>
              <w:spacing w:before="240" w:after="0" w:line="240" w:lineRule="exact"/>
              <w:jc w:val="center"/>
              <w:rPr>
                <w:rFonts w:ascii="Times New Roman" w:eastAsia="Times New Roman" w:hAnsi="Times New Roman" w:cs="Times New Roman"/>
                <w:sz w:val="18"/>
                <w:lang w:eastAsia="tr-TR"/>
              </w:rPr>
            </w:pPr>
            <w:r w:rsidRPr="00ED6BCB">
              <w:rPr>
                <w:rFonts w:ascii="Times New Roman" w:eastAsia="Times New Roman" w:hAnsi="Times New Roman" w:cs="Times New Roman"/>
                <w:sz w:val="18"/>
                <w:lang w:eastAsia="tr-TR"/>
              </w:rPr>
              <w:t>2537</w:t>
            </w:r>
          </w:p>
        </w:tc>
        <w:tc>
          <w:tcPr>
            <w:tcW w:w="709"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619922</w:t>
            </w:r>
          </w:p>
        </w:tc>
        <w:tc>
          <w:tcPr>
            <w:tcW w:w="3969" w:type="dxa"/>
            <w:shd w:val="clear" w:color="auto" w:fill="auto"/>
            <w:vAlign w:val="center"/>
            <w:hideMark/>
          </w:tcPr>
          <w:p w:rsidR="00C43B0B" w:rsidRPr="00ED6BCB" w:rsidRDefault="00C43B0B" w:rsidP="00C43B0B">
            <w:pPr>
              <w:spacing w:before="240"/>
              <w:ind w:firstLineChars="100" w:firstLine="180"/>
              <w:rPr>
                <w:rFonts w:ascii="Times New Roman" w:hAnsi="Times New Roman" w:cs="Times New Roman"/>
                <w:sz w:val="18"/>
                <w:szCs w:val="18"/>
              </w:rPr>
            </w:pPr>
            <w:r w:rsidRPr="00ED6BCB">
              <w:rPr>
                <w:rFonts w:ascii="Times New Roman" w:hAnsi="Times New Roman" w:cs="Times New Roman"/>
                <w:sz w:val="18"/>
                <w:szCs w:val="18"/>
              </w:rPr>
              <w:t>Epidural anestezi ile vajinal doğum</w:t>
            </w:r>
          </w:p>
        </w:tc>
        <w:tc>
          <w:tcPr>
            <w:tcW w:w="2835" w:type="dxa"/>
            <w:shd w:val="clear" w:color="auto" w:fill="auto"/>
            <w:vAlign w:val="center"/>
            <w:hideMark/>
          </w:tcPr>
          <w:p w:rsidR="00C43B0B" w:rsidRPr="00ED6BCB" w:rsidRDefault="00C43B0B" w:rsidP="00C43B0B">
            <w:pPr>
              <w:spacing w:before="240"/>
              <w:ind w:firstLineChars="100" w:firstLine="220"/>
              <w:rPr>
                <w:rFonts w:ascii="Times New Roman" w:hAnsi="Times New Roman" w:cs="Times New Roman"/>
                <w:sz w:val="24"/>
                <w:szCs w:val="24"/>
              </w:rPr>
            </w:pPr>
            <w:r w:rsidRPr="00ED6BCB">
              <w:rPr>
                <w:rFonts w:ascii="Times New Roman" w:hAnsi="Times New Roman" w:cs="Times New Roman"/>
              </w:rPr>
              <w:t> </w:t>
            </w:r>
          </w:p>
        </w:tc>
        <w:tc>
          <w:tcPr>
            <w:tcW w:w="850"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241,15</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pStyle w:val="ListeParagraf"/>
        <w:tabs>
          <w:tab w:val="left" w:pos="993"/>
        </w:tabs>
        <w:spacing w:after="0" w:line="240" w:lineRule="exact"/>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g)</w:t>
      </w:r>
      <w:r w:rsidR="00A21026">
        <w:rPr>
          <w:rFonts w:ascii="Times New Roman" w:eastAsia="Times New Roman" w:hAnsi="Times New Roman" w:cs="Times New Roman"/>
          <w:bCs/>
          <w:sz w:val="18"/>
          <w:szCs w:val="18"/>
          <w:lang w:eastAsia="tr-TR"/>
        </w:rPr>
        <w:t xml:space="preserve"> </w:t>
      </w:r>
      <w:r w:rsidRPr="00ED6BCB">
        <w:rPr>
          <w:rFonts w:ascii="Times New Roman" w:eastAsia="Times New Roman" w:hAnsi="Times New Roman" w:cs="Times New Roman"/>
          <w:bCs/>
          <w:sz w:val="18"/>
          <w:szCs w:val="18"/>
          <w:lang w:eastAsia="tr-TR"/>
        </w:rPr>
        <w:t xml:space="preserve">Listede yer alan </w:t>
      </w:r>
      <w:r w:rsidR="00AD4B78">
        <w:rPr>
          <w:rFonts w:ascii="Times New Roman" w:eastAsia="Times New Roman" w:hAnsi="Times New Roman" w:cs="Times New Roman"/>
          <w:bCs/>
          <w:sz w:val="18"/>
          <w:szCs w:val="18"/>
          <w:lang w:eastAsia="tr-TR"/>
        </w:rPr>
        <w:t>“</w:t>
      </w:r>
      <w:r w:rsidRPr="00ED6BCB">
        <w:rPr>
          <w:rFonts w:ascii="Times New Roman" w:hAnsi="Times New Roman" w:cs="Times New Roman"/>
          <w:sz w:val="18"/>
          <w:szCs w:val="18"/>
        </w:rPr>
        <w:t>619923</w:t>
      </w:r>
      <w:r w:rsidR="00AD4B78">
        <w:rPr>
          <w:rFonts w:ascii="Times New Roman" w:hAnsi="Times New Roman" w:cs="Times New Roman"/>
          <w:sz w:val="18"/>
          <w:szCs w:val="18"/>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969"/>
        <w:gridCol w:w="2835"/>
        <w:gridCol w:w="850"/>
      </w:tblGrid>
      <w:tr w:rsidR="00C43B0B" w:rsidRPr="00ED6BCB" w:rsidTr="00FE53EB">
        <w:trPr>
          <w:trHeight w:val="274"/>
        </w:trPr>
        <w:tc>
          <w:tcPr>
            <w:tcW w:w="724" w:type="dxa"/>
          </w:tcPr>
          <w:p w:rsidR="00C43B0B" w:rsidRPr="00ED6BCB" w:rsidRDefault="00C43B0B" w:rsidP="00FE53EB">
            <w:pPr>
              <w:spacing w:before="240" w:after="0" w:line="240" w:lineRule="exact"/>
              <w:jc w:val="center"/>
              <w:rPr>
                <w:rFonts w:ascii="Times New Roman" w:eastAsia="Times New Roman" w:hAnsi="Times New Roman" w:cs="Times New Roman"/>
                <w:sz w:val="18"/>
                <w:lang w:eastAsia="tr-TR"/>
              </w:rPr>
            </w:pPr>
            <w:r w:rsidRPr="00ED6BCB">
              <w:rPr>
                <w:rFonts w:ascii="Times New Roman" w:eastAsia="Times New Roman" w:hAnsi="Times New Roman" w:cs="Times New Roman"/>
                <w:sz w:val="18"/>
                <w:lang w:eastAsia="tr-TR"/>
              </w:rPr>
              <w:t>2538</w:t>
            </w:r>
          </w:p>
        </w:tc>
        <w:tc>
          <w:tcPr>
            <w:tcW w:w="709"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619923</w:t>
            </w:r>
          </w:p>
        </w:tc>
        <w:tc>
          <w:tcPr>
            <w:tcW w:w="3969" w:type="dxa"/>
            <w:shd w:val="clear" w:color="auto" w:fill="auto"/>
            <w:vAlign w:val="center"/>
            <w:hideMark/>
          </w:tcPr>
          <w:p w:rsidR="00C43B0B" w:rsidRPr="00ED6BCB" w:rsidRDefault="00C43B0B" w:rsidP="00A21026">
            <w:pPr>
              <w:spacing w:before="240"/>
              <w:rPr>
                <w:rFonts w:ascii="Times New Roman" w:hAnsi="Times New Roman" w:cs="Times New Roman"/>
                <w:sz w:val="18"/>
                <w:szCs w:val="18"/>
              </w:rPr>
            </w:pPr>
            <w:r w:rsidRPr="00ED6BCB">
              <w:rPr>
                <w:rFonts w:ascii="Times New Roman" w:hAnsi="Times New Roman" w:cs="Times New Roman"/>
                <w:sz w:val="18"/>
                <w:szCs w:val="18"/>
              </w:rPr>
              <w:t>Epidural anestezi ile vajinal doğum (Çoğul gebelik)</w:t>
            </w:r>
          </w:p>
        </w:tc>
        <w:tc>
          <w:tcPr>
            <w:tcW w:w="2835" w:type="dxa"/>
            <w:shd w:val="clear" w:color="auto" w:fill="auto"/>
            <w:vAlign w:val="center"/>
            <w:hideMark/>
          </w:tcPr>
          <w:p w:rsidR="00C43B0B" w:rsidRPr="00ED6BCB" w:rsidRDefault="00C43B0B" w:rsidP="00C43B0B">
            <w:pPr>
              <w:spacing w:before="240"/>
              <w:ind w:firstLineChars="100" w:firstLine="220"/>
              <w:rPr>
                <w:rFonts w:ascii="Times New Roman" w:hAnsi="Times New Roman" w:cs="Times New Roman"/>
                <w:sz w:val="24"/>
                <w:szCs w:val="24"/>
              </w:rPr>
            </w:pPr>
            <w:r w:rsidRPr="00ED6BCB">
              <w:rPr>
                <w:rFonts w:ascii="Times New Roman" w:hAnsi="Times New Roman" w:cs="Times New Roman"/>
              </w:rPr>
              <w:t> </w:t>
            </w:r>
          </w:p>
        </w:tc>
        <w:tc>
          <w:tcPr>
            <w:tcW w:w="850"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301,43</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ğ) Listede yer alan </w:t>
      </w:r>
      <w:r w:rsidR="00AD4B78">
        <w:rPr>
          <w:rFonts w:ascii="Times New Roman" w:eastAsia="Times New Roman" w:hAnsi="Times New Roman" w:cs="Times New Roman"/>
          <w:bCs/>
          <w:sz w:val="18"/>
          <w:szCs w:val="18"/>
          <w:lang w:eastAsia="tr-TR"/>
        </w:rPr>
        <w:t>“</w:t>
      </w:r>
      <w:r w:rsidRPr="00ED6BCB">
        <w:rPr>
          <w:rFonts w:ascii="Times New Roman" w:hAnsi="Times New Roman" w:cs="Times New Roman"/>
          <w:sz w:val="18"/>
          <w:szCs w:val="18"/>
        </w:rPr>
        <w:t>619926</w:t>
      </w:r>
      <w:r w:rsidR="00AD4B78">
        <w:rPr>
          <w:rFonts w:ascii="Times New Roman" w:hAnsi="Times New Roman" w:cs="Times New Roman"/>
          <w:sz w:val="18"/>
          <w:szCs w:val="18"/>
        </w:rPr>
        <w:t>”</w:t>
      </w:r>
      <w:r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969"/>
        <w:gridCol w:w="2835"/>
        <w:gridCol w:w="850"/>
      </w:tblGrid>
      <w:tr w:rsidR="00C43B0B" w:rsidRPr="00ED6BCB" w:rsidTr="00FE53EB">
        <w:trPr>
          <w:trHeight w:val="274"/>
        </w:trPr>
        <w:tc>
          <w:tcPr>
            <w:tcW w:w="724" w:type="dxa"/>
          </w:tcPr>
          <w:p w:rsidR="00C43B0B" w:rsidRPr="00ED6BCB" w:rsidRDefault="00C43B0B" w:rsidP="00FE53EB">
            <w:pPr>
              <w:spacing w:before="240" w:after="0" w:line="240" w:lineRule="exact"/>
              <w:jc w:val="center"/>
              <w:rPr>
                <w:rFonts w:ascii="Times New Roman" w:eastAsia="Times New Roman" w:hAnsi="Times New Roman" w:cs="Times New Roman"/>
                <w:sz w:val="18"/>
                <w:lang w:eastAsia="tr-TR"/>
              </w:rPr>
            </w:pPr>
            <w:r w:rsidRPr="00ED6BCB">
              <w:rPr>
                <w:rFonts w:ascii="Times New Roman" w:eastAsia="Times New Roman" w:hAnsi="Times New Roman" w:cs="Times New Roman"/>
                <w:sz w:val="18"/>
                <w:lang w:eastAsia="tr-TR"/>
              </w:rPr>
              <w:t>2540</w:t>
            </w:r>
          </w:p>
        </w:tc>
        <w:tc>
          <w:tcPr>
            <w:tcW w:w="709"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619926</w:t>
            </w:r>
          </w:p>
        </w:tc>
        <w:tc>
          <w:tcPr>
            <w:tcW w:w="3969" w:type="dxa"/>
            <w:shd w:val="clear" w:color="auto" w:fill="auto"/>
            <w:vAlign w:val="center"/>
            <w:hideMark/>
          </w:tcPr>
          <w:p w:rsidR="00C43B0B" w:rsidRPr="00ED6BCB" w:rsidRDefault="00C43B0B" w:rsidP="00C43B0B">
            <w:pPr>
              <w:spacing w:before="240"/>
              <w:ind w:firstLineChars="100" w:firstLine="180"/>
              <w:rPr>
                <w:rFonts w:ascii="Times New Roman" w:hAnsi="Times New Roman" w:cs="Times New Roman"/>
                <w:sz w:val="18"/>
                <w:szCs w:val="18"/>
              </w:rPr>
            </w:pPr>
            <w:r w:rsidRPr="00ED6BCB">
              <w:rPr>
                <w:rFonts w:ascii="Times New Roman" w:hAnsi="Times New Roman" w:cs="Times New Roman"/>
                <w:sz w:val="18"/>
                <w:szCs w:val="18"/>
              </w:rPr>
              <w:t>Normal vajinal doğum (Çoğul gebelik)</w:t>
            </w:r>
          </w:p>
        </w:tc>
        <w:tc>
          <w:tcPr>
            <w:tcW w:w="2835" w:type="dxa"/>
            <w:shd w:val="clear" w:color="auto" w:fill="auto"/>
            <w:vAlign w:val="center"/>
            <w:hideMark/>
          </w:tcPr>
          <w:p w:rsidR="00C43B0B" w:rsidRPr="00ED6BCB" w:rsidRDefault="00C43B0B" w:rsidP="00C43B0B">
            <w:pPr>
              <w:spacing w:before="240"/>
              <w:ind w:firstLineChars="100" w:firstLine="220"/>
              <w:rPr>
                <w:rFonts w:ascii="Times New Roman" w:hAnsi="Times New Roman" w:cs="Times New Roman"/>
                <w:sz w:val="24"/>
                <w:szCs w:val="24"/>
              </w:rPr>
            </w:pPr>
            <w:r w:rsidRPr="00ED6BCB">
              <w:rPr>
                <w:rFonts w:ascii="Times New Roman" w:hAnsi="Times New Roman" w:cs="Times New Roman"/>
              </w:rPr>
              <w:t> </w:t>
            </w:r>
          </w:p>
        </w:tc>
        <w:tc>
          <w:tcPr>
            <w:tcW w:w="850"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301,43</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993"/>
        </w:tabs>
        <w:spacing w:after="0" w:line="240" w:lineRule="exact"/>
        <w:ind w:left="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h) </w:t>
      </w:r>
      <w:r w:rsidRPr="00C43B0B">
        <w:rPr>
          <w:rFonts w:ascii="Times New Roman" w:eastAsia="Times New Roman" w:hAnsi="Times New Roman" w:cs="Times New Roman"/>
          <w:bCs/>
          <w:sz w:val="18"/>
          <w:szCs w:val="18"/>
          <w:lang w:eastAsia="tr-TR"/>
        </w:rPr>
        <w:t xml:space="preserve">Listede yer alan </w:t>
      </w:r>
      <w:r w:rsidR="00AD4B78">
        <w:rPr>
          <w:rFonts w:ascii="Times New Roman" w:eastAsia="Times New Roman" w:hAnsi="Times New Roman" w:cs="Times New Roman"/>
          <w:bCs/>
          <w:sz w:val="18"/>
          <w:szCs w:val="18"/>
          <w:lang w:eastAsia="tr-TR"/>
        </w:rPr>
        <w:t>“</w:t>
      </w:r>
      <w:r w:rsidRPr="00C43B0B">
        <w:rPr>
          <w:rFonts w:ascii="Times New Roman" w:hAnsi="Times New Roman" w:cs="Times New Roman"/>
          <w:sz w:val="18"/>
          <w:szCs w:val="18"/>
        </w:rPr>
        <w:t>619927</w:t>
      </w:r>
      <w:r w:rsidR="00AD4B78">
        <w:rPr>
          <w:rFonts w:ascii="Times New Roman" w:hAnsi="Times New Roman" w:cs="Times New Roman"/>
          <w:sz w:val="18"/>
          <w:szCs w:val="18"/>
        </w:rPr>
        <w:t>”</w:t>
      </w:r>
      <w:r w:rsidRPr="00C43B0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969"/>
        <w:gridCol w:w="2835"/>
        <w:gridCol w:w="850"/>
      </w:tblGrid>
      <w:tr w:rsidR="00C43B0B" w:rsidRPr="00ED6BCB" w:rsidTr="00FE53EB">
        <w:trPr>
          <w:trHeight w:val="274"/>
        </w:trPr>
        <w:tc>
          <w:tcPr>
            <w:tcW w:w="724" w:type="dxa"/>
          </w:tcPr>
          <w:p w:rsidR="00C43B0B" w:rsidRPr="00ED6BCB" w:rsidRDefault="00C43B0B" w:rsidP="00FE53EB">
            <w:pPr>
              <w:spacing w:before="240" w:after="0" w:line="240" w:lineRule="exact"/>
              <w:jc w:val="center"/>
              <w:rPr>
                <w:rFonts w:ascii="Times New Roman" w:eastAsia="Times New Roman" w:hAnsi="Times New Roman" w:cs="Times New Roman"/>
                <w:sz w:val="18"/>
                <w:lang w:eastAsia="tr-TR"/>
              </w:rPr>
            </w:pPr>
            <w:r w:rsidRPr="00ED6BCB">
              <w:rPr>
                <w:rFonts w:ascii="Times New Roman" w:eastAsia="Times New Roman" w:hAnsi="Times New Roman" w:cs="Times New Roman"/>
                <w:sz w:val="18"/>
                <w:lang w:eastAsia="tr-TR"/>
              </w:rPr>
              <w:t>2541</w:t>
            </w:r>
          </w:p>
        </w:tc>
        <w:tc>
          <w:tcPr>
            <w:tcW w:w="709"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619927</w:t>
            </w:r>
          </w:p>
        </w:tc>
        <w:tc>
          <w:tcPr>
            <w:tcW w:w="3969" w:type="dxa"/>
            <w:shd w:val="clear" w:color="auto" w:fill="auto"/>
            <w:vAlign w:val="center"/>
            <w:hideMark/>
          </w:tcPr>
          <w:p w:rsidR="00C43B0B" w:rsidRPr="00ED6BCB" w:rsidRDefault="00C43B0B" w:rsidP="00C43B0B">
            <w:pPr>
              <w:spacing w:before="240"/>
              <w:ind w:firstLineChars="100" w:firstLine="180"/>
              <w:rPr>
                <w:rFonts w:ascii="Times New Roman" w:hAnsi="Times New Roman" w:cs="Times New Roman"/>
                <w:sz w:val="18"/>
                <w:szCs w:val="18"/>
              </w:rPr>
            </w:pPr>
            <w:r w:rsidRPr="00ED6BCB">
              <w:rPr>
                <w:rFonts w:ascii="Times New Roman" w:hAnsi="Times New Roman" w:cs="Times New Roman"/>
                <w:sz w:val="18"/>
                <w:szCs w:val="18"/>
              </w:rPr>
              <w:t>Normal vajinal ilk doğum (Çoğul gebelik)</w:t>
            </w:r>
          </w:p>
        </w:tc>
        <w:tc>
          <w:tcPr>
            <w:tcW w:w="2835" w:type="dxa"/>
            <w:shd w:val="clear" w:color="auto" w:fill="auto"/>
            <w:vAlign w:val="center"/>
            <w:hideMark/>
          </w:tcPr>
          <w:p w:rsidR="00C43B0B" w:rsidRPr="00ED6BCB" w:rsidRDefault="00C43B0B" w:rsidP="00C43B0B">
            <w:pPr>
              <w:spacing w:before="240"/>
              <w:ind w:firstLineChars="100" w:firstLine="220"/>
              <w:rPr>
                <w:rFonts w:ascii="Times New Roman" w:hAnsi="Times New Roman" w:cs="Times New Roman"/>
                <w:sz w:val="24"/>
                <w:szCs w:val="24"/>
              </w:rPr>
            </w:pPr>
            <w:r w:rsidRPr="00ED6BCB">
              <w:rPr>
                <w:rFonts w:ascii="Times New Roman" w:hAnsi="Times New Roman" w:cs="Times New Roman"/>
              </w:rPr>
              <w:t> </w:t>
            </w:r>
          </w:p>
        </w:tc>
        <w:tc>
          <w:tcPr>
            <w:tcW w:w="850"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313,50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E333F9" w:rsidRPr="00E333F9" w:rsidRDefault="00E333F9" w:rsidP="00E333F9">
      <w:pPr>
        <w:tabs>
          <w:tab w:val="left" w:pos="993"/>
        </w:tabs>
        <w:spacing w:after="0" w:line="240" w:lineRule="exact"/>
        <w:ind w:left="1428" w:hanging="719"/>
        <w:contextualSpacing/>
        <w:jc w:val="both"/>
        <w:rPr>
          <w:rFonts w:ascii="Times New Roman" w:eastAsia="Times New Roman" w:hAnsi="Times New Roman" w:cs="Times New Roman"/>
          <w:bCs/>
          <w:sz w:val="18"/>
          <w:szCs w:val="18"/>
          <w:lang w:eastAsia="tr-TR"/>
        </w:rPr>
      </w:pPr>
      <w:r w:rsidRPr="00E333F9">
        <w:rPr>
          <w:rFonts w:ascii="Times New Roman" w:eastAsia="Times New Roman" w:hAnsi="Times New Roman" w:cs="Times New Roman"/>
          <w:bCs/>
          <w:sz w:val="18"/>
          <w:szCs w:val="18"/>
          <w:lang w:eastAsia="tr-TR"/>
        </w:rPr>
        <w:t>ı ) Listeye “615980” SUT kodlu işlemden sonra gelmek üzere aşağıdaki işlem satırı eklenmiştir.</w:t>
      </w:r>
    </w:p>
    <w:p w:rsidR="00E333F9" w:rsidRPr="00CB1633" w:rsidRDefault="00E333F9" w:rsidP="00E333F9">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09"/>
        <w:gridCol w:w="3827"/>
        <w:gridCol w:w="2977"/>
        <w:gridCol w:w="850"/>
      </w:tblGrid>
      <w:tr w:rsidR="00E333F9" w:rsidRPr="00E333F9" w:rsidTr="00E333F9">
        <w:trPr>
          <w:trHeight w:val="274"/>
        </w:trPr>
        <w:tc>
          <w:tcPr>
            <w:tcW w:w="724" w:type="dxa"/>
            <w:vAlign w:val="center"/>
          </w:tcPr>
          <w:p w:rsidR="00E333F9" w:rsidRPr="00E333F9" w:rsidRDefault="00E333F9" w:rsidP="00E333F9">
            <w:pPr>
              <w:spacing w:before="240" w:after="0" w:line="240" w:lineRule="exact"/>
              <w:jc w:val="both"/>
              <w:rPr>
                <w:rFonts w:ascii="Times New Roman" w:eastAsia="Times New Roman" w:hAnsi="Times New Roman" w:cs="Times New Roman"/>
                <w:sz w:val="18"/>
                <w:lang w:eastAsia="tr-TR"/>
              </w:rPr>
            </w:pPr>
          </w:p>
        </w:tc>
        <w:tc>
          <w:tcPr>
            <w:tcW w:w="709" w:type="dxa"/>
            <w:shd w:val="clear" w:color="auto" w:fill="auto"/>
            <w:vAlign w:val="center"/>
            <w:hideMark/>
          </w:tcPr>
          <w:p w:rsidR="00E333F9" w:rsidRPr="00E333F9" w:rsidRDefault="00E333F9" w:rsidP="00E333F9">
            <w:pPr>
              <w:spacing w:before="240"/>
              <w:jc w:val="center"/>
              <w:rPr>
                <w:rFonts w:ascii="Times New Roman" w:hAnsi="Times New Roman" w:cs="Times New Roman"/>
                <w:sz w:val="18"/>
                <w:szCs w:val="18"/>
              </w:rPr>
            </w:pPr>
            <w:r w:rsidRPr="00E333F9">
              <w:rPr>
                <w:rFonts w:ascii="Times New Roman" w:hAnsi="Times New Roman" w:cs="Times New Roman"/>
                <w:sz w:val="18"/>
                <w:szCs w:val="18"/>
              </w:rPr>
              <w:t>615990</w:t>
            </w:r>
          </w:p>
        </w:tc>
        <w:tc>
          <w:tcPr>
            <w:tcW w:w="3827" w:type="dxa"/>
            <w:shd w:val="clear" w:color="auto" w:fill="auto"/>
            <w:vAlign w:val="center"/>
            <w:hideMark/>
          </w:tcPr>
          <w:p w:rsidR="00E333F9" w:rsidRPr="00E333F9" w:rsidRDefault="00E333F9" w:rsidP="00E333F9">
            <w:pPr>
              <w:spacing w:before="240"/>
              <w:rPr>
                <w:rFonts w:ascii="Times New Roman" w:hAnsi="Times New Roman" w:cs="Times New Roman"/>
                <w:sz w:val="18"/>
                <w:szCs w:val="18"/>
              </w:rPr>
            </w:pPr>
            <w:r w:rsidRPr="00E333F9">
              <w:rPr>
                <w:rFonts w:ascii="Times New Roman" w:hAnsi="Times New Roman" w:cs="Times New Roman"/>
                <w:sz w:val="18"/>
                <w:szCs w:val="18"/>
              </w:rPr>
              <w:t>Torakal transtorasik disk eksizyonu</w:t>
            </w:r>
          </w:p>
        </w:tc>
        <w:tc>
          <w:tcPr>
            <w:tcW w:w="2977" w:type="dxa"/>
            <w:shd w:val="clear" w:color="auto" w:fill="auto"/>
            <w:vAlign w:val="center"/>
            <w:hideMark/>
          </w:tcPr>
          <w:p w:rsidR="00E333F9" w:rsidRPr="00E333F9" w:rsidRDefault="00E333F9" w:rsidP="00E333F9">
            <w:pPr>
              <w:spacing w:before="240"/>
              <w:ind w:firstLineChars="100" w:firstLine="220"/>
              <w:rPr>
                <w:rFonts w:ascii="Times New Roman" w:hAnsi="Times New Roman" w:cs="Times New Roman"/>
                <w:sz w:val="24"/>
                <w:szCs w:val="24"/>
              </w:rPr>
            </w:pPr>
            <w:r w:rsidRPr="00E333F9">
              <w:rPr>
                <w:rFonts w:ascii="Times New Roman" w:hAnsi="Times New Roman" w:cs="Times New Roman"/>
              </w:rPr>
              <w:t> </w:t>
            </w:r>
          </w:p>
        </w:tc>
        <w:tc>
          <w:tcPr>
            <w:tcW w:w="850" w:type="dxa"/>
            <w:shd w:val="clear" w:color="auto" w:fill="auto"/>
            <w:vAlign w:val="center"/>
            <w:hideMark/>
          </w:tcPr>
          <w:p w:rsidR="00E333F9" w:rsidRPr="00E333F9" w:rsidRDefault="00E333F9" w:rsidP="00E333F9">
            <w:pPr>
              <w:spacing w:before="240"/>
              <w:jc w:val="center"/>
              <w:rPr>
                <w:rFonts w:ascii="Times New Roman" w:hAnsi="Times New Roman" w:cs="Times New Roman"/>
                <w:sz w:val="18"/>
                <w:szCs w:val="18"/>
              </w:rPr>
            </w:pPr>
            <w:r w:rsidRPr="00E333F9">
              <w:rPr>
                <w:rFonts w:ascii="Times New Roman" w:hAnsi="Times New Roman" w:cs="Times New Roman"/>
                <w:sz w:val="18"/>
                <w:szCs w:val="18"/>
              </w:rPr>
              <w:t>1.198,99</w:t>
            </w:r>
          </w:p>
        </w:tc>
      </w:tr>
    </w:tbl>
    <w:p w:rsidR="00E333F9" w:rsidRDefault="00E333F9" w:rsidP="00E333F9">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E333F9" w:rsidRPr="00E333F9" w:rsidRDefault="00E333F9" w:rsidP="00E333F9">
      <w:pPr>
        <w:tabs>
          <w:tab w:val="left" w:pos="993"/>
        </w:tabs>
        <w:spacing w:after="0" w:line="240" w:lineRule="exact"/>
        <w:ind w:left="720"/>
        <w:contextualSpacing/>
        <w:jc w:val="both"/>
        <w:rPr>
          <w:rFonts w:ascii="Times New Roman" w:eastAsia="Times New Roman" w:hAnsi="Times New Roman" w:cs="Times New Roman"/>
          <w:bCs/>
          <w:sz w:val="18"/>
          <w:szCs w:val="18"/>
          <w:lang w:eastAsia="tr-TR"/>
        </w:rPr>
      </w:pPr>
      <w:r w:rsidRPr="00E333F9">
        <w:rPr>
          <w:rFonts w:ascii="Times New Roman" w:eastAsia="Times New Roman" w:hAnsi="Times New Roman" w:cs="Times New Roman"/>
          <w:bCs/>
          <w:sz w:val="18"/>
          <w:szCs w:val="18"/>
          <w:lang w:eastAsia="tr-TR"/>
        </w:rPr>
        <w:t>i) Listede yer alan “</w:t>
      </w:r>
      <w:r w:rsidRPr="00E333F9">
        <w:rPr>
          <w:rFonts w:ascii="Times New Roman" w:hAnsi="Times New Roman" w:cs="Times New Roman"/>
          <w:sz w:val="18"/>
          <w:szCs w:val="18"/>
        </w:rPr>
        <w:t>615998”</w:t>
      </w:r>
      <w:r w:rsidRPr="00E333F9">
        <w:rPr>
          <w:rFonts w:ascii="Times New Roman" w:eastAsia="Times New Roman" w:hAnsi="Times New Roman" w:cs="Times New Roman"/>
          <w:bCs/>
          <w:sz w:val="18"/>
          <w:szCs w:val="18"/>
          <w:lang w:eastAsia="tr-TR"/>
        </w:rPr>
        <w:t xml:space="preserve"> SUT kodlu işlem satırı yürürlükten kaldırılmıştır. </w:t>
      </w:r>
    </w:p>
    <w:p w:rsidR="00E333F9" w:rsidRDefault="00E333F9"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p>
    <w:p w:rsidR="00C43B0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
          <w:bCs/>
          <w:sz w:val="18"/>
          <w:szCs w:val="18"/>
          <w:lang w:eastAsia="tr-TR"/>
        </w:rPr>
        <w:t xml:space="preserve">MADDE </w:t>
      </w:r>
      <w:r w:rsidR="006E077B">
        <w:rPr>
          <w:rFonts w:ascii="Times New Roman" w:eastAsia="Times New Roman" w:hAnsi="Times New Roman" w:cs="Times New Roman"/>
          <w:b/>
          <w:bCs/>
          <w:sz w:val="18"/>
          <w:szCs w:val="18"/>
          <w:lang w:eastAsia="tr-TR"/>
        </w:rPr>
        <w:t>3</w:t>
      </w:r>
      <w:r w:rsidRPr="00ED6BCB">
        <w:rPr>
          <w:rFonts w:ascii="Times New Roman" w:eastAsia="Times New Roman" w:hAnsi="Times New Roman" w:cs="Times New Roman"/>
          <w:b/>
          <w:bCs/>
          <w:sz w:val="18"/>
          <w:szCs w:val="18"/>
          <w:lang w:eastAsia="tr-TR"/>
        </w:rPr>
        <w:t>-</w:t>
      </w:r>
      <w:r w:rsidRPr="00ED6BCB">
        <w:rPr>
          <w:rFonts w:ascii="Times New Roman" w:eastAsia="Times New Roman" w:hAnsi="Times New Roman" w:cs="Times New Roman"/>
          <w:bCs/>
          <w:sz w:val="18"/>
          <w:szCs w:val="18"/>
          <w:lang w:eastAsia="tr-TR"/>
        </w:rPr>
        <w:t xml:space="preserve"> Aynı Tebliğ eki Tanıya Dayalı İşlem Puan Listesi (EK-2/C)’nde aşağıdaki düzenlemeler yapılmıştır.</w:t>
      </w:r>
    </w:p>
    <w:p w:rsidR="006200F9"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6200F9" w:rsidRPr="006200F9" w:rsidRDefault="006200F9" w:rsidP="006200F9">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noProof/>
          <w:sz w:val="18"/>
          <w:szCs w:val="18"/>
        </w:rPr>
        <w:t>a</w:t>
      </w:r>
      <w:r w:rsidRPr="006200F9">
        <w:rPr>
          <w:rFonts w:ascii="Times New Roman" w:eastAsia="Times New Roman" w:hAnsi="Times New Roman" w:cs="Times New Roman"/>
          <w:noProof/>
          <w:sz w:val="18"/>
          <w:szCs w:val="18"/>
        </w:rPr>
        <w:t xml:space="preserve">) </w:t>
      </w:r>
      <w:r w:rsidRPr="006200F9">
        <w:rPr>
          <w:rFonts w:ascii="Times New Roman" w:eastAsia="Times New Roman" w:hAnsi="Times New Roman" w:cs="Times New Roman"/>
          <w:bCs/>
          <w:sz w:val="18"/>
          <w:szCs w:val="18"/>
          <w:lang w:eastAsia="tr-TR"/>
        </w:rPr>
        <w:t xml:space="preserve">Listede yer alan </w:t>
      </w:r>
      <w:r>
        <w:rPr>
          <w:rFonts w:ascii="Times New Roman" w:eastAsia="Times New Roman" w:hAnsi="Times New Roman" w:cs="Times New Roman"/>
          <w:bCs/>
          <w:sz w:val="18"/>
          <w:szCs w:val="18"/>
          <w:lang w:eastAsia="tr-TR"/>
        </w:rPr>
        <w:t>“</w:t>
      </w:r>
      <w:r w:rsidRPr="006200F9">
        <w:rPr>
          <w:rFonts w:ascii="Times New Roman" w:hAnsi="Times New Roman" w:cs="Times New Roman"/>
          <w:sz w:val="18"/>
          <w:szCs w:val="18"/>
        </w:rPr>
        <w:t>P602180</w:t>
      </w:r>
      <w:r>
        <w:rPr>
          <w:rFonts w:ascii="Times New Roman" w:hAnsi="Times New Roman" w:cs="Times New Roman"/>
          <w:sz w:val="18"/>
          <w:szCs w:val="18"/>
        </w:rPr>
        <w:t>”</w:t>
      </w:r>
      <w:r w:rsidRPr="006200F9">
        <w:rPr>
          <w:rFonts w:ascii="Times New Roman" w:eastAsia="Times New Roman" w:hAnsi="Times New Roman" w:cs="Times New Roman"/>
          <w:bCs/>
          <w:sz w:val="18"/>
          <w:szCs w:val="18"/>
          <w:lang w:eastAsia="tr-TR"/>
        </w:rPr>
        <w:t xml:space="preserve"> SUT kodlu işlem satırı aşağıdaki şekilde değiştirilmiştir.</w:t>
      </w:r>
    </w:p>
    <w:p w:rsidR="006200F9" w:rsidRPr="00CB1633" w:rsidRDefault="006200F9" w:rsidP="006200F9">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68"/>
        <w:gridCol w:w="782"/>
        <w:gridCol w:w="2818"/>
        <w:gridCol w:w="3118"/>
        <w:gridCol w:w="426"/>
        <w:gridCol w:w="283"/>
        <w:gridCol w:w="992"/>
      </w:tblGrid>
      <w:tr w:rsidR="006200F9" w:rsidRPr="006200F9" w:rsidTr="004C1A40">
        <w:trPr>
          <w:trHeight w:val="567"/>
        </w:trPr>
        <w:tc>
          <w:tcPr>
            <w:tcW w:w="668" w:type="dxa"/>
            <w:tcBorders>
              <w:top w:val="single" w:sz="4" w:space="0" w:color="auto"/>
              <w:left w:val="single" w:sz="4" w:space="0" w:color="auto"/>
              <w:bottom w:val="single" w:sz="4" w:space="0" w:color="auto"/>
              <w:right w:val="single" w:sz="4" w:space="0" w:color="auto"/>
            </w:tcBorders>
          </w:tcPr>
          <w:p w:rsidR="006200F9" w:rsidRPr="006200F9" w:rsidRDefault="006200F9" w:rsidP="0037202E">
            <w:pPr>
              <w:spacing w:before="240" w:after="0" w:line="240" w:lineRule="exact"/>
              <w:jc w:val="center"/>
              <w:rPr>
                <w:rFonts w:ascii="Times New Roman" w:eastAsia="Times New Roman" w:hAnsi="Times New Roman" w:cs="Times New Roman"/>
                <w:sz w:val="18"/>
                <w:szCs w:val="18"/>
                <w:lang w:eastAsia="tr-TR"/>
              </w:rPr>
            </w:pPr>
            <w:r w:rsidRPr="006200F9">
              <w:rPr>
                <w:rFonts w:ascii="Times New Roman" w:eastAsia="Times New Roman" w:hAnsi="Times New Roman" w:cs="Times New Roman"/>
                <w:sz w:val="18"/>
                <w:szCs w:val="18"/>
                <w:lang w:eastAsia="tr-TR"/>
              </w:rPr>
              <w:t>195</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0F9" w:rsidRPr="006200F9" w:rsidRDefault="006200F9" w:rsidP="006200F9">
            <w:pPr>
              <w:jc w:val="center"/>
              <w:rPr>
                <w:rFonts w:ascii="Times New Roman" w:hAnsi="Times New Roman" w:cs="Times New Roman"/>
                <w:sz w:val="18"/>
                <w:szCs w:val="18"/>
              </w:rPr>
            </w:pPr>
            <w:r w:rsidRPr="006200F9">
              <w:rPr>
                <w:rFonts w:ascii="Times New Roman" w:hAnsi="Times New Roman" w:cs="Times New Roman"/>
                <w:sz w:val="18"/>
                <w:szCs w:val="18"/>
              </w:rPr>
              <w:t>P602180</w:t>
            </w:r>
          </w:p>
        </w:tc>
        <w:tc>
          <w:tcPr>
            <w:tcW w:w="2818" w:type="dxa"/>
            <w:tcBorders>
              <w:top w:val="single" w:sz="4" w:space="0" w:color="auto"/>
              <w:left w:val="nil"/>
              <w:bottom w:val="single" w:sz="4" w:space="0" w:color="auto"/>
              <w:right w:val="single" w:sz="4" w:space="0" w:color="auto"/>
            </w:tcBorders>
            <w:shd w:val="clear" w:color="auto" w:fill="auto"/>
            <w:vAlign w:val="center"/>
            <w:hideMark/>
          </w:tcPr>
          <w:p w:rsidR="006200F9" w:rsidRPr="006200F9" w:rsidRDefault="006200F9" w:rsidP="006200F9">
            <w:pPr>
              <w:rPr>
                <w:rFonts w:ascii="Times New Roman" w:hAnsi="Times New Roman" w:cs="Times New Roman"/>
                <w:sz w:val="18"/>
                <w:szCs w:val="18"/>
              </w:rPr>
            </w:pPr>
            <w:r w:rsidRPr="006200F9">
              <w:rPr>
                <w:rFonts w:ascii="Times New Roman" w:hAnsi="Times New Roman" w:cs="Times New Roman"/>
                <w:sz w:val="18"/>
                <w:szCs w:val="18"/>
              </w:rPr>
              <w:t>Endoskopik BOS rinoresi cerrahisi</w:t>
            </w:r>
          </w:p>
        </w:tc>
        <w:tc>
          <w:tcPr>
            <w:tcW w:w="3118" w:type="dxa"/>
            <w:tcBorders>
              <w:top w:val="single" w:sz="4" w:space="0" w:color="auto"/>
              <w:left w:val="nil"/>
              <w:bottom w:val="single" w:sz="4" w:space="0" w:color="auto"/>
              <w:right w:val="single" w:sz="4" w:space="0" w:color="auto"/>
            </w:tcBorders>
            <w:shd w:val="clear" w:color="auto" w:fill="auto"/>
            <w:hideMark/>
          </w:tcPr>
          <w:p w:rsidR="006200F9" w:rsidRPr="006200F9" w:rsidRDefault="006200F9" w:rsidP="00D77BA8">
            <w:pPr>
              <w:rPr>
                <w:rFonts w:ascii="Times New Roman" w:hAnsi="Times New Roman" w:cs="Times New Roman"/>
                <w:sz w:val="18"/>
                <w:szCs w:val="18"/>
              </w:rPr>
            </w:pPr>
            <w:r w:rsidRPr="006200F9">
              <w:rPr>
                <w:rFonts w:ascii="Times New Roman" w:hAnsi="Times New Roman" w:cs="Times New Roman"/>
                <w:sz w:val="18"/>
                <w:szCs w:val="18"/>
              </w:rPr>
              <w:t xml:space="preserve">P602210, P602300, </w:t>
            </w:r>
            <w:r w:rsidR="00D77BA8">
              <w:rPr>
                <w:rFonts w:ascii="Times New Roman" w:hAnsi="Times New Roman" w:cs="Times New Roman"/>
                <w:sz w:val="18"/>
                <w:szCs w:val="18"/>
              </w:rPr>
              <w:t xml:space="preserve">P602320, P602330, </w:t>
            </w:r>
            <w:r w:rsidRPr="006200F9">
              <w:rPr>
                <w:rFonts w:ascii="Times New Roman" w:hAnsi="Times New Roman" w:cs="Times New Roman"/>
                <w:sz w:val="18"/>
                <w:szCs w:val="18"/>
              </w:rPr>
              <w:t>P602340, P615602 ile birlikte faturalandırılmaz.</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200F9" w:rsidRPr="006200F9" w:rsidRDefault="006200F9" w:rsidP="006200F9">
            <w:pPr>
              <w:jc w:val="center"/>
              <w:rPr>
                <w:rFonts w:ascii="Times New Roman" w:hAnsi="Times New Roman" w:cs="Times New Roman"/>
                <w:sz w:val="18"/>
                <w:szCs w:val="18"/>
              </w:rPr>
            </w:pPr>
            <w:r w:rsidRPr="006200F9">
              <w:rPr>
                <w:rFonts w:ascii="Times New Roman" w:hAnsi="Times New Roman" w:cs="Times New Roman"/>
                <w:sz w:val="18"/>
                <w:szCs w:val="18"/>
              </w:rPr>
              <w:t>B</w:t>
            </w:r>
          </w:p>
        </w:tc>
        <w:tc>
          <w:tcPr>
            <w:tcW w:w="283" w:type="dxa"/>
            <w:tcBorders>
              <w:top w:val="single" w:sz="4" w:space="0" w:color="auto"/>
              <w:left w:val="nil"/>
              <w:bottom w:val="single" w:sz="4" w:space="0" w:color="auto"/>
              <w:right w:val="single" w:sz="4" w:space="0" w:color="auto"/>
            </w:tcBorders>
            <w:vAlign w:val="center"/>
          </w:tcPr>
          <w:p w:rsidR="006200F9" w:rsidRPr="006200F9" w:rsidRDefault="006200F9" w:rsidP="006200F9">
            <w:pPr>
              <w:jc w:val="center"/>
              <w:rPr>
                <w:rFonts w:ascii="Times New Roman" w:hAnsi="Times New Roman" w:cs="Times New Roman"/>
                <w:sz w:val="18"/>
                <w:szCs w:val="18"/>
              </w:rPr>
            </w:pPr>
            <w:r w:rsidRPr="006200F9">
              <w:rPr>
                <w:rFonts w:ascii="Times New Roman" w:hAnsi="Times New Roman" w:cs="Times New Roman"/>
                <w:sz w:val="18"/>
                <w:szCs w:val="18"/>
              </w:rPr>
              <w:t> </w:t>
            </w:r>
          </w:p>
        </w:tc>
        <w:tc>
          <w:tcPr>
            <w:tcW w:w="992" w:type="dxa"/>
            <w:tcBorders>
              <w:top w:val="single" w:sz="4" w:space="0" w:color="auto"/>
              <w:left w:val="nil"/>
              <w:bottom w:val="single" w:sz="4" w:space="0" w:color="auto"/>
              <w:right w:val="single" w:sz="4" w:space="0" w:color="auto"/>
            </w:tcBorders>
            <w:vAlign w:val="center"/>
          </w:tcPr>
          <w:p w:rsidR="006200F9" w:rsidRPr="006200F9" w:rsidRDefault="006200F9" w:rsidP="006200F9">
            <w:pPr>
              <w:jc w:val="center"/>
              <w:rPr>
                <w:rFonts w:ascii="Times New Roman" w:hAnsi="Times New Roman" w:cs="Times New Roman"/>
                <w:sz w:val="18"/>
                <w:szCs w:val="18"/>
              </w:rPr>
            </w:pPr>
            <w:r w:rsidRPr="006200F9">
              <w:rPr>
                <w:rFonts w:ascii="Times New Roman" w:hAnsi="Times New Roman" w:cs="Times New Roman"/>
                <w:sz w:val="18"/>
                <w:szCs w:val="18"/>
              </w:rPr>
              <w:t xml:space="preserve">     2.065,77 </w:t>
            </w:r>
          </w:p>
        </w:tc>
      </w:tr>
    </w:tbl>
    <w:p w:rsidR="006200F9" w:rsidRDefault="006200F9" w:rsidP="006200F9">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P619910</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2815"/>
        <w:gridCol w:w="3118"/>
        <w:gridCol w:w="426"/>
        <w:gridCol w:w="283"/>
        <w:gridCol w:w="992"/>
      </w:tblGrid>
      <w:tr w:rsidR="00C43B0B" w:rsidRPr="00ED6BCB" w:rsidTr="00FE53EB">
        <w:trPr>
          <w:trHeight w:val="616"/>
        </w:trPr>
        <w:tc>
          <w:tcPr>
            <w:tcW w:w="671" w:type="dxa"/>
            <w:tcBorders>
              <w:top w:val="single" w:sz="4" w:space="0" w:color="auto"/>
              <w:left w:val="single" w:sz="4" w:space="0" w:color="auto"/>
              <w:bottom w:val="single" w:sz="4" w:space="0" w:color="auto"/>
              <w:right w:val="single" w:sz="4" w:space="0" w:color="auto"/>
            </w:tcBorders>
          </w:tcPr>
          <w:p w:rsidR="00C43B0B" w:rsidRPr="00ED6BCB" w:rsidRDefault="00C43B0B" w:rsidP="00FE53EB">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2071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P619910</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Müdahaleli vajinal doğum</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876,90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942068" w:rsidRDefault="00942068"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942068" w:rsidRDefault="00942068"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970B3F" w:rsidRDefault="00970B3F"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bookmarkStart w:id="0" w:name="_GoBack"/>
      <w:bookmarkEnd w:id="0"/>
    </w:p>
    <w:p w:rsidR="00942068" w:rsidRDefault="00942068"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c</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P619911</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2815"/>
        <w:gridCol w:w="3118"/>
        <w:gridCol w:w="426"/>
        <w:gridCol w:w="283"/>
        <w:gridCol w:w="992"/>
      </w:tblGrid>
      <w:tr w:rsidR="00C43B0B" w:rsidRPr="00ED6BCB" w:rsidTr="004E27EC">
        <w:trPr>
          <w:trHeight w:val="558"/>
        </w:trPr>
        <w:tc>
          <w:tcPr>
            <w:tcW w:w="671" w:type="dxa"/>
            <w:tcBorders>
              <w:top w:val="single" w:sz="4" w:space="0" w:color="auto"/>
              <w:left w:val="single" w:sz="4" w:space="0" w:color="auto"/>
              <w:bottom w:val="single" w:sz="4" w:space="0" w:color="auto"/>
              <w:right w:val="single" w:sz="4" w:space="0" w:color="auto"/>
            </w:tcBorders>
          </w:tcPr>
          <w:p w:rsidR="00C43B0B" w:rsidRPr="00ED6BCB" w:rsidRDefault="00C43B0B" w:rsidP="003D1797">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2072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P619911</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Müdahaleli vajinal doğum (İlk doğum)</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1.096,12</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ç</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P619912</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2815"/>
        <w:gridCol w:w="3118"/>
        <w:gridCol w:w="426"/>
        <w:gridCol w:w="283"/>
        <w:gridCol w:w="992"/>
      </w:tblGrid>
      <w:tr w:rsidR="00C43B0B" w:rsidRPr="00ED6BCB" w:rsidTr="004E27EC">
        <w:trPr>
          <w:trHeight w:val="463"/>
        </w:trPr>
        <w:tc>
          <w:tcPr>
            <w:tcW w:w="671" w:type="dxa"/>
            <w:tcBorders>
              <w:top w:val="single" w:sz="4" w:space="0" w:color="auto"/>
              <w:left w:val="single" w:sz="4" w:space="0" w:color="auto"/>
              <w:bottom w:val="single" w:sz="4" w:space="0" w:color="auto"/>
              <w:right w:val="single" w:sz="4" w:space="0" w:color="auto"/>
            </w:tcBorders>
          </w:tcPr>
          <w:p w:rsidR="00C43B0B" w:rsidRPr="00ED6BCB" w:rsidRDefault="009223C8" w:rsidP="009223C8">
            <w:pPr>
              <w:spacing w:before="240"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2073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P619912</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Müdahaleli vajinal doğum (Çoğul gebelik)</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1.096,12</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P619913</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2815"/>
        <w:gridCol w:w="3118"/>
        <w:gridCol w:w="426"/>
        <w:gridCol w:w="283"/>
        <w:gridCol w:w="992"/>
      </w:tblGrid>
      <w:tr w:rsidR="00C43B0B" w:rsidRPr="00ED6BCB" w:rsidTr="004E27EC">
        <w:trPr>
          <w:trHeight w:val="463"/>
        </w:trPr>
        <w:tc>
          <w:tcPr>
            <w:tcW w:w="671" w:type="dxa"/>
            <w:tcBorders>
              <w:top w:val="single" w:sz="4" w:space="0" w:color="auto"/>
              <w:left w:val="single" w:sz="4" w:space="0" w:color="auto"/>
              <w:bottom w:val="single" w:sz="4" w:space="0" w:color="auto"/>
              <w:right w:val="single" w:sz="4" w:space="0" w:color="auto"/>
            </w:tcBorders>
            <w:vAlign w:val="center"/>
          </w:tcPr>
          <w:p w:rsidR="00C43B0B" w:rsidRPr="00ED6BCB" w:rsidRDefault="00C43B0B" w:rsidP="00C43B0B">
            <w:pPr>
              <w:spacing w:before="240" w:after="0" w:line="240" w:lineRule="exact"/>
              <w:jc w:val="both"/>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2074</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P619913</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Müdahaleli vajinal ilk doğum (Çoğul gebelik)</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1.138,80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e</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P619920</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781"/>
        <w:gridCol w:w="2816"/>
        <w:gridCol w:w="3118"/>
        <w:gridCol w:w="426"/>
        <w:gridCol w:w="283"/>
        <w:gridCol w:w="992"/>
      </w:tblGrid>
      <w:tr w:rsidR="00C43B0B" w:rsidRPr="00ED6BCB" w:rsidTr="00D7476B">
        <w:trPr>
          <w:trHeight w:val="696"/>
        </w:trPr>
        <w:tc>
          <w:tcPr>
            <w:tcW w:w="671" w:type="dxa"/>
          </w:tcPr>
          <w:p w:rsidR="00C43B0B" w:rsidRPr="00ED6BCB" w:rsidRDefault="00C43B0B" w:rsidP="003D1797">
            <w:pPr>
              <w:spacing w:before="240" w:after="0" w:line="240" w:lineRule="exact"/>
              <w:jc w:val="center"/>
              <w:rPr>
                <w:rFonts w:ascii="Times New Roman" w:eastAsia="Times New Roman" w:hAnsi="Times New Roman" w:cs="Times New Roman"/>
                <w:sz w:val="18"/>
                <w:szCs w:val="18"/>
                <w:lang w:eastAsia="tr-TR"/>
              </w:rPr>
            </w:pPr>
            <w:r w:rsidRPr="00ED6BCB">
              <w:rPr>
                <w:rFonts w:ascii="Times New Roman" w:eastAsia="Times New Roman" w:hAnsi="Times New Roman" w:cs="Times New Roman"/>
                <w:sz w:val="18"/>
                <w:szCs w:val="18"/>
                <w:lang w:eastAsia="tr-TR"/>
              </w:rPr>
              <w:t>2075</w:t>
            </w:r>
          </w:p>
        </w:tc>
        <w:tc>
          <w:tcPr>
            <w:tcW w:w="781" w:type="dxa"/>
            <w:shd w:val="clear" w:color="auto" w:fill="auto"/>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P619920</w:t>
            </w:r>
          </w:p>
        </w:tc>
        <w:tc>
          <w:tcPr>
            <w:tcW w:w="2816" w:type="dxa"/>
            <w:shd w:val="clear" w:color="auto" w:fill="auto"/>
            <w:vAlign w:val="center"/>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Normal vajinal doğum</w:t>
            </w:r>
          </w:p>
        </w:tc>
        <w:tc>
          <w:tcPr>
            <w:tcW w:w="3118" w:type="dxa"/>
            <w:shd w:val="clear" w:color="auto" w:fill="auto"/>
            <w:vAlign w:val="center"/>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shd w:val="clear" w:color="auto" w:fill="auto"/>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876,90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f</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P61992</w:t>
      </w:r>
      <w:r w:rsidR="00C43B0B">
        <w:rPr>
          <w:rFonts w:ascii="Times New Roman" w:hAnsi="Times New Roman" w:cs="Times New Roman"/>
          <w:sz w:val="18"/>
          <w:szCs w:val="18"/>
        </w:rPr>
        <w:t>1</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
        <w:gridCol w:w="781"/>
        <w:gridCol w:w="2810"/>
        <w:gridCol w:w="3118"/>
        <w:gridCol w:w="426"/>
        <w:gridCol w:w="283"/>
        <w:gridCol w:w="992"/>
      </w:tblGrid>
      <w:tr w:rsidR="00C43B0B" w:rsidRPr="00ED6BCB" w:rsidTr="00D7476B">
        <w:trPr>
          <w:trHeight w:val="960"/>
        </w:trPr>
        <w:tc>
          <w:tcPr>
            <w:tcW w:w="677" w:type="dxa"/>
            <w:vAlign w:val="center"/>
          </w:tcPr>
          <w:p w:rsidR="00C43B0B" w:rsidRPr="00ED6BCB" w:rsidRDefault="00C43B0B" w:rsidP="00C43B0B">
            <w:pPr>
              <w:spacing w:before="240"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2076</w:t>
            </w:r>
          </w:p>
        </w:tc>
        <w:tc>
          <w:tcPr>
            <w:tcW w:w="781"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P619921</w:t>
            </w:r>
          </w:p>
        </w:tc>
        <w:tc>
          <w:tcPr>
            <w:tcW w:w="2810" w:type="dxa"/>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Normal vajinal doğum (İlk doğum)</w:t>
            </w:r>
          </w:p>
        </w:tc>
        <w:tc>
          <w:tcPr>
            <w:tcW w:w="3118" w:type="dxa"/>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1.096,12</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C43B0B" w:rsidP="00C43B0B">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vanish/>
          <w:sz w:val="18"/>
          <w:szCs w:val="18"/>
          <w:lang w:eastAsia="tr-TR"/>
        </w:rPr>
        <w:cr/>
        <w:t xml:space="preserve">) </w:t>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Pr>
          <w:rFonts w:ascii="Times New Roman" w:eastAsia="Times New Roman" w:hAnsi="Times New Roman" w:cs="Times New Roman"/>
          <w:bCs/>
          <w:vanish/>
          <w:sz w:val="18"/>
          <w:szCs w:val="18"/>
          <w:lang w:eastAsia="tr-TR"/>
        </w:rPr>
        <w:pgNum/>
      </w:r>
      <w:r w:rsidR="006200F9">
        <w:rPr>
          <w:rFonts w:ascii="Times New Roman" w:eastAsia="Times New Roman" w:hAnsi="Times New Roman" w:cs="Times New Roman"/>
          <w:bCs/>
          <w:sz w:val="18"/>
          <w:szCs w:val="18"/>
          <w:lang w:eastAsia="tr-TR"/>
        </w:rPr>
        <w:t>g</w:t>
      </w:r>
      <w:r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Pr="00ED6BCB">
        <w:rPr>
          <w:rFonts w:ascii="Times New Roman" w:hAnsi="Times New Roman" w:cs="Times New Roman"/>
          <w:sz w:val="18"/>
          <w:szCs w:val="18"/>
        </w:rPr>
        <w:t>P61992</w:t>
      </w:r>
      <w:r>
        <w:rPr>
          <w:rFonts w:ascii="Times New Roman" w:hAnsi="Times New Roman" w:cs="Times New Roman"/>
          <w:sz w:val="18"/>
          <w:szCs w:val="18"/>
        </w:rPr>
        <w:t>2</w:t>
      </w:r>
      <w:r w:rsidR="004C1A40">
        <w:rPr>
          <w:rFonts w:ascii="Times New Roman" w:hAnsi="Times New Roman" w:cs="Times New Roman"/>
          <w:sz w:val="18"/>
          <w:szCs w:val="18"/>
        </w:rPr>
        <w:t>”</w:t>
      </w:r>
      <w:r w:rsidRPr="00ED6BCB">
        <w:rPr>
          <w:rFonts w:ascii="Times New Roman" w:eastAsia="Times New Roman" w:hAnsi="Times New Roman" w:cs="Times New Roman"/>
          <w:bCs/>
          <w:sz w:val="18"/>
          <w:szCs w:val="18"/>
          <w:lang w:eastAsia="tr-TR"/>
        </w:rPr>
        <w:t xml:space="preserve"> SUT kodlu işlem satırı aşağ</w:t>
      </w:r>
      <w:r w:rsidR="007E0A90">
        <w:rPr>
          <w:rFonts w:ascii="Times New Roman" w:eastAsia="Times New Roman" w:hAnsi="Times New Roman" w:cs="Times New Roman"/>
          <w:bCs/>
          <w:sz w:val="18"/>
          <w:szCs w:val="18"/>
          <w:lang w:eastAsia="tr-TR"/>
        </w:rPr>
        <w:t>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781"/>
        <w:gridCol w:w="2815"/>
        <w:gridCol w:w="3118"/>
        <w:gridCol w:w="426"/>
        <w:gridCol w:w="283"/>
        <w:gridCol w:w="992"/>
      </w:tblGrid>
      <w:tr w:rsidR="00C43B0B" w:rsidRPr="00ED6BCB" w:rsidTr="00D7476B">
        <w:trPr>
          <w:trHeight w:val="960"/>
        </w:trPr>
        <w:tc>
          <w:tcPr>
            <w:tcW w:w="672" w:type="dxa"/>
            <w:vAlign w:val="center"/>
          </w:tcPr>
          <w:p w:rsidR="00C43B0B" w:rsidRPr="00ED6BCB" w:rsidRDefault="00C43B0B" w:rsidP="00C43B0B">
            <w:pPr>
              <w:spacing w:before="240"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2077</w:t>
            </w:r>
          </w:p>
        </w:tc>
        <w:tc>
          <w:tcPr>
            <w:tcW w:w="781"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P619922</w:t>
            </w:r>
          </w:p>
        </w:tc>
        <w:tc>
          <w:tcPr>
            <w:tcW w:w="2815" w:type="dxa"/>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Epidural anestezi ile vajinal doğum</w:t>
            </w:r>
          </w:p>
        </w:tc>
        <w:tc>
          <w:tcPr>
            <w:tcW w:w="3118" w:type="dxa"/>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931,70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851"/>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ğ</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P61992</w:t>
      </w:r>
      <w:r w:rsidR="00C43B0B">
        <w:rPr>
          <w:rFonts w:ascii="Times New Roman" w:hAnsi="Times New Roman" w:cs="Times New Roman"/>
          <w:sz w:val="18"/>
          <w:szCs w:val="18"/>
        </w:rPr>
        <w:t>3</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781"/>
        <w:gridCol w:w="2815"/>
        <w:gridCol w:w="3118"/>
        <w:gridCol w:w="426"/>
        <w:gridCol w:w="283"/>
        <w:gridCol w:w="992"/>
      </w:tblGrid>
      <w:tr w:rsidR="00C43B0B" w:rsidRPr="00ED6BCB" w:rsidTr="00D7476B">
        <w:trPr>
          <w:trHeight w:val="960"/>
        </w:trPr>
        <w:tc>
          <w:tcPr>
            <w:tcW w:w="672" w:type="dxa"/>
            <w:vAlign w:val="center"/>
          </w:tcPr>
          <w:p w:rsidR="00C43B0B" w:rsidRPr="00ED6BCB" w:rsidRDefault="00C43B0B" w:rsidP="00C43B0B">
            <w:pPr>
              <w:spacing w:before="240"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2078</w:t>
            </w:r>
          </w:p>
        </w:tc>
        <w:tc>
          <w:tcPr>
            <w:tcW w:w="781" w:type="dxa"/>
            <w:shd w:val="clear" w:color="auto" w:fill="auto"/>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P619923</w:t>
            </w:r>
          </w:p>
        </w:tc>
        <w:tc>
          <w:tcPr>
            <w:tcW w:w="2815" w:type="dxa"/>
            <w:shd w:val="clear" w:color="auto" w:fill="auto"/>
            <w:vAlign w:val="center"/>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Epidural anestezi ile vajinal doğum (Çoğul gebelik)</w:t>
            </w:r>
          </w:p>
        </w:tc>
        <w:tc>
          <w:tcPr>
            <w:tcW w:w="3118" w:type="dxa"/>
            <w:shd w:val="clear" w:color="auto" w:fill="auto"/>
            <w:vAlign w:val="center"/>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shd w:val="clear" w:color="auto" w:fill="auto"/>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1.096,12</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noProof/>
          <w:sz w:val="18"/>
          <w:szCs w:val="18"/>
        </w:rPr>
        <w:t>h</w:t>
      </w:r>
      <w:r w:rsidR="00C43B0B" w:rsidRPr="00ED6BCB">
        <w:rPr>
          <w:rFonts w:ascii="Times New Roman" w:eastAsia="Times New Roman" w:hAnsi="Times New Roman" w:cs="Times New Roman"/>
          <w:noProof/>
          <w:sz w:val="18"/>
          <w:szCs w:val="18"/>
        </w:rPr>
        <w:t>)</w:t>
      </w:r>
      <w:r w:rsidR="00C43B0B" w:rsidRPr="00ED6BCB">
        <w:rPr>
          <w:rFonts w:ascii="Times New Roman" w:eastAsia="Times New Roman" w:hAnsi="Times New Roman" w:cs="Times New Roman"/>
          <w:bCs/>
          <w:sz w:val="18"/>
          <w:szCs w:val="18"/>
          <w:lang w:eastAsia="tr-TR"/>
        </w:rPr>
        <w:t xml:space="preserve"> 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P61992</w:t>
      </w:r>
      <w:r w:rsidR="00C43B0B">
        <w:rPr>
          <w:rFonts w:ascii="Times New Roman" w:hAnsi="Times New Roman" w:cs="Times New Roman"/>
          <w:sz w:val="18"/>
          <w:szCs w:val="18"/>
        </w:rPr>
        <w:t>6</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w:t>
      </w:r>
      <w:r w:rsidR="007E0A90">
        <w:rPr>
          <w:rFonts w:ascii="Times New Roman" w:eastAsia="Times New Roman" w:hAnsi="Times New Roman" w:cs="Times New Roman"/>
          <w:bCs/>
          <w:sz w:val="18"/>
          <w:szCs w:val="18"/>
          <w:lang w:eastAsia="tr-TR"/>
        </w:rPr>
        <w:t>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2815"/>
        <w:gridCol w:w="3118"/>
        <w:gridCol w:w="426"/>
        <w:gridCol w:w="283"/>
        <w:gridCol w:w="992"/>
      </w:tblGrid>
      <w:tr w:rsidR="00C43B0B" w:rsidRPr="00ED6BCB" w:rsidTr="00D7476B">
        <w:trPr>
          <w:trHeight w:val="463"/>
        </w:trPr>
        <w:tc>
          <w:tcPr>
            <w:tcW w:w="671" w:type="dxa"/>
            <w:tcBorders>
              <w:top w:val="single" w:sz="4" w:space="0" w:color="auto"/>
              <w:left w:val="single" w:sz="4" w:space="0" w:color="auto"/>
              <w:bottom w:val="single" w:sz="4" w:space="0" w:color="auto"/>
              <w:right w:val="single" w:sz="4" w:space="0" w:color="auto"/>
            </w:tcBorders>
            <w:vAlign w:val="center"/>
          </w:tcPr>
          <w:p w:rsidR="00C43B0B" w:rsidRPr="007E0A90" w:rsidRDefault="00C43B0B" w:rsidP="00C43B0B">
            <w:pPr>
              <w:spacing w:before="240" w:after="0" w:line="240" w:lineRule="exact"/>
              <w:jc w:val="both"/>
              <w:rPr>
                <w:rFonts w:ascii="Times New Roman" w:eastAsia="Times New Roman" w:hAnsi="Times New Roman" w:cs="Times New Roman"/>
                <w:sz w:val="18"/>
                <w:szCs w:val="18"/>
                <w:lang w:eastAsia="tr-TR"/>
              </w:rPr>
            </w:pPr>
            <w:r w:rsidRPr="007E0A90">
              <w:rPr>
                <w:rFonts w:ascii="Times New Roman" w:eastAsia="Times New Roman" w:hAnsi="Times New Roman" w:cs="Times New Roman"/>
                <w:sz w:val="18"/>
                <w:szCs w:val="18"/>
                <w:lang w:eastAsia="tr-TR"/>
              </w:rPr>
              <w:t>2080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7E0A90" w:rsidRDefault="00C43B0B" w:rsidP="00C43B0B">
            <w:pPr>
              <w:spacing w:before="240"/>
              <w:jc w:val="center"/>
              <w:rPr>
                <w:rFonts w:ascii="Times New Roman" w:hAnsi="Times New Roman" w:cs="Times New Roman"/>
                <w:sz w:val="18"/>
                <w:szCs w:val="18"/>
              </w:rPr>
            </w:pPr>
            <w:r w:rsidRPr="007E0A90">
              <w:rPr>
                <w:rFonts w:ascii="Times New Roman" w:hAnsi="Times New Roman" w:cs="Times New Roman"/>
                <w:sz w:val="18"/>
                <w:szCs w:val="18"/>
              </w:rPr>
              <w:t>P619926</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C43B0B" w:rsidRPr="007E0A90" w:rsidRDefault="00C43B0B" w:rsidP="00C43B0B">
            <w:pPr>
              <w:spacing w:before="240"/>
              <w:rPr>
                <w:rFonts w:ascii="Times New Roman" w:hAnsi="Times New Roman" w:cs="Times New Roman"/>
                <w:sz w:val="18"/>
                <w:szCs w:val="18"/>
              </w:rPr>
            </w:pPr>
            <w:r w:rsidRPr="007E0A90">
              <w:rPr>
                <w:rFonts w:ascii="Times New Roman" w:hAnsi="Times New Roman" w:cs="Times New Roman"/>
                <w:sz w:val="18"/>
                <w:szCs w:val="18"/>
              </w:rPr>
              <w:t>Normal vajinal doğum (Çoğul gebelik)</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43B0B" w:rsidRPr="007E0A90" w:rsidRDefault="00C43B0B" w:rsidP="00C43B0B">
            <w:pPr>
              <w:spacing w:before="240"/>
              <w:rPr>
                <w:rFonts w:ascii="Times New Roman" w:hAnsi="Times New Roman" w:cs="Times New Roman"/>
                <w:sz w:val="18"/>
                <w:szCs w:val="18"/>
              </w:rPr>
            </w:pPr>
            <w:r w:rsidRPr="007E0A90">
              <w:rPr>
                <w:rFonts w:ascii="Times New Roman" w:hAnsi="Times New Roman" w:cs="Times New Roman"/>
                <w:sz w:val="18"/>
                <w:szCs w:val="18"/>
              </w:rPr>
              <w:t>Servikal prostaglandinler hariç, epizyotomi dahil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43B0B" w:rsidRPr="007E0A90" w:rsidRDefault="00C43B0B" w:rsidP="00C43B0B">
            <w:pPr>
              <w:spacing w:before="240"/>
              <w:jc w:val="center"/>
              <w:rPr>
                <w:rFonts w:ascii="Times New Roman" w:hAnsi="Times New Roman" w:cs="Times New Roman"/>
                <w:sz w:val="18"/>
                <w:szCs w:val="18"/>
              </w:rPr>
            </w:pPr>
            <w:r w:rsidRPr="007E0A90">
              <w:rPr>
                <w:rFonts w:ascii="Times New Roman" w:hAnsi="Times New Roman" w:cs="Times New Roman"/>
                <w:sz w:val="18"/>
                <w:szCs w:val="18"/>
              </w:rPr>
              <w:t>D</w:t>
            </w:r>
          </w:p>
        </w:tc>
        <w:tc>
          <w:tcPr>
            <w:tcW w:w="283" w:type="dxa"/>
            <w:tcBorders>
              <w:top w:val="single" w:sz="4" w:space="0" w:color="auto"/>
              <w:left w:val="nil"/>
              <w:bottom w:val="single" w:sz="4" w:space="0" w:color="auto"/>
              <w:right w:val="single" w:sz="4" w:space="0" w:color="auto"/>
            </w:tcBorders>
            <w:vAlign w:val="center"/>
          </w:tcPr>
          <w:p w:rsidR="00C43B0B" w:rsidRPr="007E0A90" w:rsidRDefault="00C43B0B" w:rsidP="00C43B0B">
            <w:pPr>
              <w:spacing w:before="240"/>
              <w:jc w:val="center"/>
              <w:rPr>
                <w:rFonts w:ascii="Times New Roman" w:hAnsi="Times New Roman" w:cs="Times New Roman"/>
                <w:sz w:val="18"/>
                <w:szCs w:val="18"/>
              </w:rPr>
            </w:pPr>
            <w:r w:rsidRPr="007E0A90">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center"/>
          </w:tcPr>
          <w:p w:rsidR="00C43B0B" w:rsidRPr="007E0A90" w:rsidRDefault="00C43B0B" w:rsidP="00C43B0B">
            <w:pPr>
              <w:spacing w:before="240"/>
              <w:jc w:val="center"/>
              <w:rPr>
                <w:rFonts w:ascii="Times New Roman" w:hAnsi="Times New Roman" w:cs="Times New Roman"/>
                <w:sz w:val="18"/>
                <w:szCs w:val="18"/>
              </w:rPr>
            </w:pPr>
            <w:r w:rsidRPr="007E0A90">
              <w:rPr>
                <w:rFonts w:ascii="Times New Roman" w:hAnsi="Times New Roman" w:cs="Times New Roman"/>
                <w:sz w:val="18"/>
                <w:szCs w:val="18"/>
              </w:rPr>
              <w:t>1.096,12</w:t>
            </w:r>
          </w:p>
        </w:tc>
      </w:tr>
    </w:tbl>
    <w:p w:rsidR="007E0A90" w:rsidRDefault="007E0A90" w:rsidP="00C43B0B">
      <w:pPr>
        <w:tabs>
          <w:tab w:val="left" w:pos="993"/>
        </w:tabs>
        <w:spacing w:after="0" w:line="240" w:lineRule="exact"/>
        <w:ind w:firstLine="709"/>
        <w:jc w:val="both"/>
        <w:rPr>
          <w:rFonts w:ascii="Times New Roman" w:eastAsia="Times New Roman" w:hAnsi="Times New Roman" w:cs="Times New Roman"/>
          <w:noProof/>
          <w:sz w:val="18"/>
          <w:szCs w:val="18"/>
        </w:rPr>
      </w:pPr>
    </w:p>
    <w:p w:rsidR="00942068" w:rsidRDefault="00942068" w:rsidP="00C43B0B">
      <w:pPr>
        <w:tabs>
          <w:tab w:val="left" w:pos="993"/>
        </w:tabs>
        <w:spacing w:after="0" w:line="240" w:lineRule="exact"/>
        <w:ind w:firstLine="709"/>
        <w:jc w:val="both"/>
        <w:rPr>
          <w:rFonts w:ascii="Times New Roman" w:eastAsia="Times New Roman" w:hAnsi="Times New Roman" w:cs="Times New Roman"/>
          <w:noProof/>
          <w:sz w:val="18"/>
          <w:szCs w:val="18"/>
        </w:rPr>
      </w:pPr>
    </w:p>
    <w:p w:rsidR="00942068" w:rsidRDefault="00942068" w:rsidP="00C43B0B">
      <w:pPr>
        <w:tabs>
          <w:tab w:val="left" w:pos="993"/>
        </w:tabs>
        <w:spacing w:after="0" w:line="240" w:lineRule="exact"/>
        <w:ind w:firstLine="709"/>
        <w:jc w:val="both"/>
        <w:rPr>
          <w:rFonts w:ascii="Times New Roman" w:eastAsia="Times New Roman" w:hAnsi="Times New Roman" w:cs="Times New Roman"/>
          <w:noProof/>
          <w:sz w:val="18"/>
          <w:szCs w:val="18"/>
        </w:rPr>
      </w:pPr>
    </w:p>
    <w:p w:rsidR="00942068" w:rsidRDefault="00942068" w:rsidP="00C43B0B">
      <w:pPr>
        <w:tabs>
          <w:tab w:val="left" w:pos="993"/>
        </w:tabs>
        <w:spacing w:after="0" w:line="240" w:lineRule="exact"/>
        <w:ind w:firstLine="709"/>
        <w:jc w:val="both"/>
        <w:rPr>
          <w:rFonts w:ascii="Times New Roman" w:eastAsia="Times New Roman" w:hAnsi="Times New Roman" w:cs="Times New Roman"/>
          <w:noProof/>
          <w:sz w:val="18"/>
          <w:szCs w:val="18"/>
        </w:rPr>
      </w:pPr>
    </w:p>
    <w:p w:rsidR="00C43B0B" w:rsidRDefault="006200F9"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noProof/>
          <w:sz w:val="18"/>
          <w:szCs w:val="18"/>
        </w:rPr>
        <w:t>ı</w:t>
      </w:r>
      <w:r w:rsidR="00C43B0B" w:rsidRPr="00ED6BCB">
        <w:rPr>
          <w:rFonts w:ascii="Times New Roman" w:eastAsia="Times New Roman" w:hAnsi="Times New Roman" w:cs="Times New Roman"/>
          <w:noProof/>
          <w:sz w:val="18"/>
          <w:szCs w:val="18"/>
        </w:rPr>
        <w:t xml:space="preserve">) </w:t>
      </w:r>
      <w:r w:rsidR="00C43B0B" w:rsidRPr="00ED6BCB">
        <w:rPr>
          <w:rFonts w:ascii="Times New Roman" w:eastAsia="Times New Roman" w:hAnsi="Times New Roman" w:cs="Times New Roman"/>
          <w:bCs/>
          <w:sz w:val="18"/>
          <w:szCs w:val="18"/>
          <w:lang w:eastAsia="tr-TR"/>
        </w:rPr>
        <w:t xml:space="preserve">Listede yer alan </w:t>
      </w:r>
      <w:r w:rsidR="004C1A40">
        <w:rPr>
          <w:rFonts w:ascii="Times New Roman" w:eastAsia="Times New Roman" w:hAnsi="Times New Roman" w:cs="Times New Roman"/>
          <w:bCs/>
          <w:sz w:val="18"/>
          <w:szCs w:val="18"/>
          <w:lang w:eastAsia="tr-TR"/>
        </w:rPr>
        <w:t>“</w:t>
      </w:r>
      <w:r w:rsidR="00C43B0B" w:rsidRPr="00ED6BCB">
        <w:rPr>
          <w:rFonts w:ascii="Times New Roman" w:hAnsi="Times New Roman" w:cs="Times New Roman"/>
          <w:sz w:val="18"/>
          <w:szCs w:val="18"/>
        </w:rPr>
        <w:t>P61992</w:t>
      </w:r>
      <w:r w:rsidR="00C43B0B">
        <w:rPr>
          <w:rFonts w:ascii="Times New Roman" w:hAnsi="Times New Roman" w:cs="Times New Roman"/>
          <w:sz w:val="18"/>
          <w:szCs w:val="18"/>
        </w:rPr>
        <w:t>7</w:t>
      </w:r>
      <w:r w:rsidR="004C1A40">
        <w:rPr>
          <w:rFonts w:ascii="Times New Roman" w:hAnsi="Times New Roman" w:cs="Times New Roman"/>
          <w:sz w:val="18"/>
          <w:szCs w:val="18"/>
        </w:rPr>
        <w:t>”</w:t>
      </w:r>
      <w:r w:rsidR="00C43B0B" w:rsidRPr="00ED6BCB">
        <w:rPr>
          <w:rFonts w:ascii="Times New Roman" w:eastAsia="Times New Roman" w:hAnsi="Times New Roman" w:cs="Times New Roman"/>
          <w:bCs/>
          <w:sz w:val="18"/>
          <w:szCs w:val="18"/>
          <w:lang w:eastAsia="tr-TR"/>
        </w:rPr>
        <w:t xml:space="preserve"> SUT kodlu işlem satırı aşağ</w:t>
      </w:r>
      <w:r w:rsidR="007E0A90">
        <w:rPr>
          <w:rFonts w:ascii="Times New Roman" w:eastAsia="Times New Roman" w:hAnsi="Times New Roman" w:cs="Times New Roman"/>
          <w:bCs/>
          <w:sz w:val="18"/>
          <w:szCs w:val="18"/>
          <w:lang w:eastAsia="tr-TR"/>
        </w:rPr>
        <w:t>ıdaki şekilde değiştirilmiştir.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2815"/>
        <w:gridCol w:w="3118"/>
        <w:gridCol w:w="426"/>
        <w:gridCol w:w="283"/>
        <w:gridCol w:w="992"/>
      </w:tblGrid>
      <w:tr w:rsidR="00C43B0B" w:rsidRPr="00ED6BCB" w:rsidTr="00970D2C">
        <w:trPr>
          <w:trHeight w:val="510"/>
        </w:trPr>
        <w:tc>
          <w:tcPr>
            <w:tcW w:w="671" w:type="dxa"/>
            <w:tcBorders>
              <w:top w:val="single" w:sz="4" w:space="0" w:color="auto"/>
              <w:left w:val="single" w:sz="4" w:space="0" w:color="auto"/>
              <w:bottom w:val="single" w:sz="4" w:space="0" w:color="auto"/>
              <w:right w:val="single" w:sz="4" w:space="0" w:color="auto"/>
            </w:tcBorders>
            <w:vAlign w:val="center"/>
          </w:tcPr>
          <w:p w:rsidR="00C43B0B" w:rsidRPr="00ED6BCB" w:rsidRDefault="00C43B0B" w:rsidP="00C43B0B">
            <w:pPr>
              <w:spacing w:before="240"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2081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P619927</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Normal vajinal ilk doğum (Çoğul gebelik)</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rPr>
                <w:rFonts w:ascii="Times New Roman" w:hAnsi="Times New Roman" w:cs="Times New Roman"/>
                <w:sz w:val="18"/>
                <w:szCs w:val="18"/>
              </w:rPr>
            </w:pPr>
            <w:r w:rsidRPr="00ED6BCB">
              <w:rPr>
                <w:rFonts w:ascii="Times New Roman" w:hAnsi="Times New Roman" w:cs="Times New Roman"/>
                <w:sz w:val="18"/>
                <w:szCs w:val="18"/>
              </w:rPr>
              <w:t>Servikal prostaglandinler hariç, epizyotomi dahil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D</w:t>
            </w:r>
          </w:p>
        </w:tc>
        <w:tc>
          <w:tcPr>
            <w:tcW w:w="283"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vAlign w:val="center"/>
          </w:tcPr>
          <w:p w:rsidR="00C43B0B" w:rsidRPr="00ED6BCB" w:rsidRDefault="00C43B0B" w:rsidP="00C43B0B">
            <w:pPr>
              <w:spacing w:before="240"/>
              <w:jc w:val="center"/>
              <w:rPr>
                <w:rFonts w:ascii="Times New Roman" w:hAnsi="Times New Roman" w:cs="Times New Roman"/>
                <w:sz w:val="18"/>
                <w:szCs w:val="18"/>
              </w:rPr>
            </w:pPr>
            <w:r w:rsidRPr="00ED6BCB">
              <w:rPr>
                <w:rFonts w:ascii="Times New Roman" w:hAnsi="Times New Roman" w:cs="Times New Roman"/>
                <w:sz w:val="18"/>
                <w:szCs w:val="18"/>
              </w:rPr>
              <w:t>1.138,80</w:t>
            </w:r>
          </w:p>
        </w:tc>
      </w:tr>
    </w:tbl>
    <w:p w:rsidR="000707CA" w:rsidRDefault="000707CA" w:rsidP="000707CA">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Pr="00ED6BCB" w:rsidRDefault="00C43B0B"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
          <w:bCs/>
          <w:sz w:val="18"/>
          <w:szCs w:val="18"/>
          <w:lang w:eastAsia="tr-TR"/>
        </w:rPr>
        <w:t xml:space="preserve">MADDE </w:t>
      </w:r>
      <w:r w:rsidR="006E077B">
        <w:rPr>
          <w:rFonts w:ascii="Times New Roman" w:eastAsia="Times New Roman" w:hAnsi="Times New Roman" w:cs="Times New Roman"/>
          <w:b/>
          <w:bCs/>
          <w:sz w:val="18"/>
          <w:szCs w:val="18"/>
          <w:lang w:eastAsia="tr-TR"/>
        </w:rPr>
        <w:t>4</w:t>
      </w:r>
      <w:r w:rsidRPr="00ED6BCB">
        <w:rPr>
          <w:rFonts w:ascii="Times New Roman" w:eastAsia="Times New Roman" w:hAnsi="Times New Roman" w:cs="Times New Roman"/>
          <w:b/>
          <w:bCs/>
          <w:sz w:val="18"/>
          <w:szCs w:val="18"/>
          <w:lang w:eastAsia="tr-TR"/>
        </w:rPr>
        <w:t>-</w:t>
      </w:r>
      <w:r w:rsidRPr="00ED6BCB">
        <w:rPr>
          <w:rFonts w:ascii="Times New Roman" w:eastAsia="Times New Roman" w:hAnsi="Times New Roman" w:cs="Times New Roman"/>
          <w:bCs/>
          <w:sz w:val="18"/>
          <w:szCs w:val="18"/>
          <w:lang w:eastAsia="tr-TR"/>
        </w:rPr>
        <w:t xml:space="preserve"> Aynı Tebliğ eki </w:t>
      </w:r>
      <w:r>
        <w:rPr>
          <w:rFonts w:ascii="Times New Roman" w:eastAsia="Times New Roman" w:hAnsi="Times New Roman" w:cs="Times New Roman"/>
          <w:bCs/>
          <w:sz w:val="18"/>
          <w:szCs w:val="18"/>
          <w:lang w:eastAsia="tr-TR"/>
        </w:rPr>
        <w:t>İlave Oran Uygulanacak</w:t>
      </w:r>
      <w:r w:rsidRPr="00ED6BCB">
        <w:rPr>
          <w:rFonts w:ascii="Times New Roman" w:eastAsia="Times New Roman" w:hAnsi="Times New Roman" w:cs="Times New Roman"/>
          <w:bCs/>
          <w:sz w:val="18"/>
          <w:szCs w:val="18"/>
          <w:lang w:eastAsia="tr-TR"/>
        </w:rPr>
        <w:t xml:space="preserve"> İşlem</w:t>
      </w:r>
      <w:r>
        <w:rPr>
          <w:rFonts w:ascii="Times New Roman" w:eastAsia="Times New Roman" w:hAnsi="Times New Roman" w:cs="Times New Roman"/>
          <w:bCs/>
          <w:sz w:val="18"/>
          <w:szCs w:val="18"/>
          <w:lang w:eastAsia="tr-TR"/>
        </w:rPr>
        <w:t>ler</w:t>
      </w:r>
      <w:r w:rsidRPr="00ED6BCB">
        <w:rPr>
          <w:rFonts w:ascii="Times New Roman" w:eastAsia="Times New Roman" w:hAnsi="Times New Roman" w:cs="Times New Roman"/>
          <w:bCs/>
          <w:sz w:val="18"/>
          <w:szCs w:val="18"/>
          <w:lang w:eastAsia="tr-TR"/>
        </w:rPr>
        <w:t xml:space="preserve"> Listesi (EK-2/C</w:t>
      </w:r>
      <w:r>
        <w:rPr>
          <w:rFonts w:ascii="Times New Roman" w:eastAsia="Times New Roman" w:hAnsi="Times New Roman" w:cs="Times New Roman"/>
          <w:bCs/>
          <w:sz w:val="18"/>
          <w:szCs w:val="18"/>
          <w:lang w:eastAsia="tr-TR"/>
        </w:rPr>
        <w:t>-1</w:t>
      </w:r>
      <w:r w:rsidRPr="00ED6BCB">
        <w:rPr>
          <w:rFonts w:ascii="Times New Roman" w:eastAsia="Times New Roman" w:hAnsi="Times New Roman" w:cs="Times New Roman"/>
          <w:bCs/>
          <w:sz w:val="18"/>
          <w:szCs w:val="18"/>
          <w:lang w:eastAsia="tr-TR"/>
        </w:rPr>
        <w:t>)’nde</w:t>
      </w:r>
      <w:r>
        <w:rPr>
          <w:rFonts w:ascii="Times New Roman" w:eastAsia="Times New Roman" w:hAnsi="Times New Roman" w:cs="Times New Roman"/>
          <w:bCs/>
          <w:sz w:val="18"/>
          <w:szCs w:val="18"/>
          <w:lang w:eastAsia="tr-TR"/>
        </w:rPr>
        <w:t xml:space="preserve"> </w:t>
      </w:r>
      <w:r w:rsidRPr="00ED6BCB">
        <w:rPr>
          <w:rFonts w:ascii="Times New Roman" w:eastAsia="Times New Roman" w:hAnsi="Times New Roman" w:cs="Times New Roman"/>
          <w:bCs/>
          <w:sz w:val="18"/>
          <w:szCs w:val="18"/>
          <w:lang w:eastAsia="tr-TR"/>
        </w:rPr>
        <w:t xml:space="preserve">aşağıdaki </w:t>
      </w:r>
      <w:r>
        <w:rPr>
          <w:rFonts w:ascii="Times New Roman" w:eastAsia="Times New Roman" w:hAnsi="Times New Roman" w:cs="Times New Roman"/>
          <w:bCs/>
          <w:sz w:val="18"/>
          <w:szCs w:val="18"/>
          <w:lang w:eastAsia="tr-TR"/>
        </w:rPr>
        <w:t>düzenlemeler yapılmıştır.</w:t>
      </w:r>
    </w:p>
    <w:p w:rsidR="00C43B0B" w:rsidRDefault="00C43B0B" w:rsidP="003D1797">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ED6BCB">
        <w:rPr>
          <w:rFonts w:ascii="Times New Roman" w:eastAsia="Times New Roman" w:hAnsi="Times New Roman" w:cs="Times New Roman"/>
          <w:bCs/>
          <w:sz w:val="18"/>
          <w:szCs w:val="18"/>
          <w:lang w:eastAsia="tr-TR"/>
        </w:rPr>
        <w:t xml:space="preserve">a) Listede yer alan </w:t>
      </w:r>
      <w:r w:rsidR="003D1797">
        <w:rPr>
          <w:rFonts w:ascii="Times New Roman" w:eastAsia="Times New Roman" w:hAnsi="Times New Roman" w:cs="Times New Roman"/>
          <w:bCs/>
          <w:sz w:val="18"/>
          <w:szCs w:val="18"/>
          <w:lang w:eastAsia="tr-TR"/>
        </w:rPr>
        <w:t>“</w:t>
      </w:r>
      <w:r w:rsidRPr="00ED6BCB">
        <w:rPr>
          <w:rFonts w:ascii="Times New Roman" w:hAnsi="Times New Roman" w:cs="Times New Roman"/>
          <w:sz w:val="18"/>
          <w:szCs w:val="18"/>
        </w:rPr>
        <w:t>P619910</w:t>
      </w:r>
      <w:r w:rsidR="003D1797">
        <w:rPr>
          <w:rFonts w:ascii="Times New Roman" w:hAnsi="Times New Roman" w:cs="Times New Roman"/>
          <w:sz w:val="18"/>
          <w:szCs w:val="18"/>
        </w:rPr>
        <w:t>”, “</w:t>
      </w:r>
      <w:r w:rsidR="003D1797" w:rsidRPr="00ED6BCB">
        <w:rPr>
          <w:rFonts w:ascii="Times New Roman" w:hAnsi="Times New Roman" w:cs="Times New Roman"/>
          <w:sz w:val="18"/>
          <w:szCs w:val="18"/>
        </w:rPr>
        <w:t>P619911</w:t>
      </w:r>
      <w:r w:rsidR="003D1797">
        <w:rPr>
          <w:rFonts w:ascii="Times New Roman" w:hAnsi="Times New Roman" w:cs="Times New Roman"/>
          <w:sz w:val="18"/>
          <w:szCs w:val="18"/>
        </w:rPr>
        <w:t>”,</w:t>
      </w:r>
      <w:r w:rsidRPr="00ED6BCB">
        <w:rPr>
          <w:rFonts w:ascii="Times New Roman" w:eastAsia="Times New Roman" w:hAnsi="Times New Roman" w:cs="Times New Roman"/>
          <w:bCs/>
          <w:sz w:val="18"/>
          <w:szCs w:val="18"/>
          <w:lang w:eastAsia="tr-TR"/>
        </w:rPr>
        <w:t xml:space="preserve"> </w:t>
      </w:r>
      <w:r w:rsidR="003D1797">
        <w:rPr>
          <w:rFonts w:ascii="Times New Roman" w:eastAsia="Times New Roman" w:hAnsi="Times New Roman" w:cs="Times New Roman"/>
          <w:bCs/>
          <w:sz w:val="18"/>
          <w:szCs w:val="18"/>
          <w:lang w:eastAsia="tr-TR"/>
        </w:rPr>
        <w:t>“</w:t>
      </w:r>
      <w:r w:rsidR="003D1797">
        <w:rPr>
          <w:rFonts w:ascii="Times New Roman" w:hAnsi="Times New Roman" w:cs="Times New Roman"/>
          <w:sz w:val="18"/>
          <w:szCs w:val="18"/>
        </w:rPr>
        <w:t>P619912”, “P619913”, “P619920”</w:t>
      </w:r>
      <w:r w:rsidR="003D1797" w:rsidRPr="003D1797">
        <w:rPr>
          <w:rFonts w:ascii="Times New Roman" w:hAnsi="Times New Roman" w:cs="Times New Roman"/>
          <w:sz w:val="18"/>
          <w:szCs w:val="18"/>
        </w:rPr>
        <w:t xml:space="preserve"> </w:t>
      </w:r>
      <w:r w:rsidR="003D1797">
        <w:rPr>
          <w:rFonts w:ascii="Times New Roman" w:hAnsi="Times New Roman" w:cs="Times New Roman"/>
          <w:sz w:val="18"/>
          <w:szCs w:val="18"/>
        </w:rPr>
        <w:t>“P61992</w:t>
      </w:r>
      <w:r w:rsidR="003D1797" w:rsidRPr="00ED6BCB">
        <w:rPr>
          <w:rFonts w:ascii="Times New Roman" w:hAnsi="Times New Roman" w:cs="Times New Roman"/>
          <w:sz w:val="18"/>
          <w:szCs w:val="18"/>
        </w:rPr>
        <w:t>1</w:t>
      </w:r>
      <w:r w:rsidR="003D1797">
        <w:rPr>
          <w:rFonts w:ascii="Times New Roman" w:hAnsi="Times New Roman" w:cs="Times New Roman"/>
          <w:sz w:val="18"/>
          <w:szCs w:val="18"/>
        </w:rPr>
        <w:t>”,</w:t>
      </w:r>
      <w:r w:rsidR="003D1797" w:rsidRPr="003D1797">
        <w:rPr>
          <w:rFonts w:ascii="Times New Roman" w:hAnsi="Times New Roman" w:cs="Times New Roman"/>
          <w:sz w:val="18"/>
          <w:szCs w:val="18"/>
        </w:rPr>
        <w:t xml:space="preserve"> </w:t>
      </w:r>
      <w:r w:rsidR="003D1797">
        <w:rPr>
          <w:rFonts w:ascii="Times New Roman" w:hAnsi="Times New Roman" w:cs="Times New Roman"/>
          <w:sz w:val="18"/>
          <w:szCs w:val="18"/>
        </w:rPr>
        <w:t>“P619922”,</w:t>
      </w:r>
      <w:r w:rsidR="003D1797" w:rsidRPr="003D1797">
        <w:rPr>
          <w:rFonts w:ascii="Times New Roman" w:hAnsi="Times New Roman" w:cs="Times New Roman"/>
          <w:sz w:val="18"/>
          <w:szCs w:val="18"/>
        </w:rPr>
        <w:t xml:space="preserve"> </w:t>
      </w:r>
      <w:r w:rsidR="003D1797">
        <w:rPr>
          <w:rFonts w:ascii="Times New Roman" w:hAnsi="Times New Roman" w:cs="Times New Roman"/>
          <w:sz w:val="18"/>
          <w:szCs w:val="18"/>
        </w:rPr>
        <w:t>“P619926”, “P619927”, “P700941” “</w:t>
      </w:r>
      <w:r w:rsidRPr="00ED6BCB">
        <w:rPr>
          <w:rFonts w:ascii="Times New Roman" w:eastAsia="Times New Roman" w:hAnsi="Times New Roman" w:cs="Times New Roman"/>
          <w:bCs/>
          <w:sz w:val="18"/>
          <w:szCs w:val="18"/>
          <w:lang w:eastAsia="tr-TR"/>
        </w:rPr>
        <w:t>SUT kodlu işlem satır</w:t>
      </w:r>
      <w:r w:rsidR="003D1797">
        <w:rPr>
          <w:rFonts w:ascii="Times New Roman" w:eastAsia="Times New Roman" w:hAnsi="Times New Roman" w:cs="Times New Roman"/>
          <w:bCs/>
          <w:sz w:val="18"/>
          <w:szCs w:val="18"/>
          <w:lang w:eastAsia="tr-TR"/>
        </w:rPr>
        <w:t>lar</w:t>
      </w:r>
      <w:r w:rsidRPr="00ED6BCB">
        <w:rPr>
          <w:rFonts w:ascii="Times New Roman" w:eastAsia="Times New Roman" w:hAnsi="Times New Roman" w:cs="Times New Roman"/>
          <w:bCs/>
          <w:sz w:val="18"/>
          <w:szCs w:val="18"/>
          <w:lang w:eastAsia="tr-TR"/>
        </w:rPr>
        <w:t xml:space="preserve">ı </w:t>
      </w:r>
      <w:r>
        <w:rPr>
          <w:rFonts w:ascii="Times New Roman" w:eastAsia="Times New Roman" w:hAnsi="Times New Roman" w:cs="Times New Roman"/>
          <w:bCs/>
          <w:sz w:val="18"/>
          <w:szCs w:val="18"/>
          <w:lang w:eastAsia="tr-TR"/>
        </w:rPr>
        <w:t>yürürlükten kaldırılmıştır.</w:t>
      </w:r>
    </w:p>
    <w:p w:rsidR="006E077B" w:rsidRPr="006E077B" w:rsidRDefault="00131E0A" w:rsidP="006E077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noProof/>
          <w:sz w:val="18"/>
          <w:szCs w:val="18"/>
        </w:rPr>
        <w:t>b</w:t>
      </w:r>
      <w:r w:rsidR="00C43B0B" w:rsidRPr="00532A5E">
        <w:rPr>
          <w:rFonts w:ascii="Times New Roman" w:eastAsia="Times New Roman" w:hAnsi="Times New Roman" w:cs="Times New Roman"/>
          <w:noProof/>
          <w:sz w:val="18"/>
          <w:szCs w:val="18"/>
        </w:rPr>
        <w:t xml:space="preserve">) </w:t>
      </w:r>
      <w:r w:rsidR="006E077B" w:rsidRPr="006E077B">
        <w:rPr>
          <w:rFonts w:ascii="Times New Roman" w:eastAsia="Times New Roman" w:hAnsi="Times New Roman" w:cs="Times New Roman"/>
          <w:bCs/>
          <w:sz w:val="18"/>
          <w:szCs w:val="18"/>
          <w:lang w:eastAsia="tr-TR"/>
        </w:rPr>
        <w:t xml:space="preserve"> Listeye </w:t>
      </w:r>
      <w:r w:rsidR="008446B5">
        <w:rPr>
          <w:rFonts w:ascii="Times New Roman" w:eastAsia="Times New Roman" w:hAnsi="Times New Roman" w:cs="Times New Roman"/>
          <w:bCs/>
          <w:sz w:val="18"/>
          <w:szCs w:val="18"/>
          <w:lang w:eastAsia="tr-TR"/>
        </w:rPr>
        <w:t xml:space="preserve"> mevcut </w:t>
      </w:r>
      <w:r w:rsidR="006E077B" w:rsidRPr="006E077B">
        <w:rPr>
          <w:rFonts w:ascii="Times New Roman" w:eastAsia="Times New Roman" w:hAnsi="Times New Roman" w:cs="Times New Roman"/>
          <w:bCs/>
          <w:sz w:val="18"/>
          <w:szCs w:val="18"/>
          <w:lang w:eastAsia="tr-TR"/>
        </w:rPr>
        <w:t xml:space="preserve">“P700941” SUT kodlu işlemden sonra gelmek üzere aşağıdaki işlem satırları eklenmiştir. </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1291"/>
        <w:gridCol w:w="6521"/>
        <w:gridCol w:w="1275"/>
      </w:tblGrid>
      <w:tr w:rsidR="0022745A" w:rsidRPr="00532A5E" w:rsidTr="0022745A">
        <w:trPr>
          <w:trHeight w:val="397"/>
        </w:trPr>
        <w:tc>
          <w:tcPr>
            <w:tcW w:w="1291" w:type="dxa"/>
            <w:tcBorders>
              <w:top w:val="single" w:sz="4" w:space="0" w:color="auto"/>
              <w:left w:val="single" w:sz="4" w:space="0" w:color="auto"/>
              <w:bottom w:val="single" w:sz="4" w:space="0" w:color="auto"/>
              <w:right w:val="single" w:sz="4" w:space="0" w:color="auto"/>
            </w:tcBorders>
            <w:vAlign w:val="center"/>
          </w:tcPr>
          <w:p w:rsidR="0022745A" w:rsidRPr="00532A5E" w:rsidRDefault="0022745A" w:rsidP="00C43B0B">
            <w:pPr>
              <w:spacing w:before="240"/>
              <w:jc w:val="center"/>
              <w:rPr>
                <w:rFonts w:ascii="Times New Roman" w:hAnsi="Times New Roman" w:cs="Times New Roman"/>
                <w:sz w:val="18"/>
                <w:szCs w:val="18"/>
              </w:rPr>
            </w:pPr>
            <w:r w:rsidRPr="00532A5E">
              <w:rPr>
                <w:rFonts w:ascii="Times New Roman" w:hAnsi="Times New Roman" w:cs="Times New Roman"/>
                <w:sz w:val="18"/>
                <w:szCs w:val="18"/>
              </w:rPr>
              <w:t>P700944</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2745A" w:rsidRPr="00532A5E" w:rsidRDefault="0022745A" w:rsidP="00C43B0B">
            <w:pPr>
              <w:spacing w:before="240"/>
              <w:jc w:val="both"/>
              <w:rPr>
                <w:rFonts w:ascii="Times New Roman" w:hAnsi="Times New Roman" w:cs="Times New Roman"/>
                <w:sz w:val="18"/>
                <w:szCs w:val="18"/>
              </w:rPr>
            </w:pPr>
            <w:r w:rsidRPr="00532A5E">
              <w:rPr>
                <w:rFonts w:ascii="Times New Roman" w:hAnsi="Times New Roman" w:cs="Times New Roman"/>
                <w:sz w:val="18"/>
                <w:szCs w:val="18"/>
              </w:rPr>
              <w:t>Transkateter protez aortik kapak implantasyonu (Replasmanı)</w:t>
            </w:r>
          </w:p>
        </w:tc>
        <w:tc>
          <w:tcPr>
            <w:tcW w:w="1275" w:type="dxa"/>
            <w:tcBorders>
              <w:top w:val="single" w:sz="4" w:space="0" w:color="auto"/>
              <w:left w:val="nil"/>
              <w:bottom w:val="single" w:sz="4" w:space="0" w:color="auto"/>
              <w:right w:val="single" w:sz="4" w:space="0" w:color="auto"/>
            </w:tcBorders>
            <w:shd w:val="clear" w:color="auto" w:fill="auto"/>
            <w:vAlign w:val="bottom"/>
          </w:tcPr>
          <w:p w:rsidR="0022745A" w:rsidRPr="00532A5E" w:rsidRDefault="0022745A" w:rsidP="00C43B0B">
            <w:pPr>
              <w:spacing w:before="240"/>
              <w:jc w:val="center"/>
              <w:rPr>
                <w:rFonts w:ascii="Times New Roman" w:hAnsi="Times New Roman" w:cs="Times New Roman"/>
                <w:color w:val="000000"/>
                <w:sz w:val="18"/>
                <w:szCs w:val="18"/>
              </w:rPr>
            </w:pPr>
            <w:r w:rsidRPr="00532A5E">
              <w:rPr>
                <w:rFonts w:ascii="Times New Roman" w:hAnsi="Times New Roman" w:cs="Times New Roman"/>
                <w:color w:val="000000"/>
                <w:sz w:val="18"/>
                <w:szCs w:val="18"/>
              </w:rPr>
              <w:t>30</w:t>
            </w:r>
          </w:p>
        </w:tc>
      </w:tr>
    </w:tbl>
    <w:p w:rsidR="006E077B" w:rsidRDefault="006E077B" w:rsidP="006E077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C43B0B" w:rsidRPr="00532A5E" w:rsidRDefault="00131E0A" w:rsidP="00C43B0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noProof/>
          <w:sz w:val="18"/>
          <w:szCs w:val="18"/>
        </w:rPr>
        <w:t>c</w:t>
      </w:r>
      <w:r w:rsidR="00C43B0B" w:rsidRPr="00532A5E">
        <w:rPr>
          <w:rFonts w:ascii="Times New Roman" w:eastAsia="Times New Roman" w:hAnsi="Times New Roman" w:cs="Times New Roman"/>
          <w:noProof/>
          <w:sz w:val="18"/>
          <w:szCs w:val="18"/>
        </w:rPr>
        <w:t xml:space="preserve">) </w:t>
      </w:r>
      <w:r w:rsidR="00C43B0B" w:rsidRPr="00532A5E">
        <w:rPr>
          <w:rFonts w:ascii="Times New Roman" w:eastAsia="Times New Roman" w:hAnsi="Times New Roman" w:cs="Times New Roman"/>
          <w:bCs/>
          <w:sz w:val="18"/>
          <w:szCs w:val="18"/>
          <w:lang w:eastAsia="tr-TR"/>
        </w:rPr>
        <w:t xml:space="preserve">Listeye </w:t>
      </w:r>
      <w:r w:rsidR="009B19CB">
        <w:rPr>
          <w:rFonts w:ascii="Times New Roman" w:eastAsia="Times New Roman" w:hAnsi="Times New Roman" w:cs="Times New Roman"/>
          <w:bCs/>
          <w:sz w:val="18"/>
          <w:szCs w:val="18"/>
          <w:lang w:eastAsia="tr-TR"/>
        </w:rPr>
        <w:t>“</w:t>
      </w:r>
      <w:r w:rsidR="00C43B0B" w:rsidRPr="00532A5E">
        <w:rPr>
          <w:rFonts w:ascii="Times New Roman" w:hAnsi="Times New Roman" w:cs="Times New Roman"/>
          <w:sz w:val="18"/>
          <w:szCs w:val="18"/>
        </w:rPr>
        <w:t>P700945</w:t>
      </w:r>
      <w:r w:rsidR="009B19CB">
        <w:rPr>
          <w:rFonts w:ascii="Times New Roman" w:hAnsi="Times New Roman" w:cs="Times New Roman"/>
          <w:sz w:val="18"/>
          <w:szCs w:val="18"/>
        </w:rPr>
        <w:t>”</w:t>
      </w:r>
      <w:r w:rsidR="00C43B0B" w:rsidRPr="00532A5E">
        <w:rPr>
          <w:rFonts w:ascii="Times New Roman" w:eastAsia="Times New Roman" w:hAnsi="Times New Roman" w:cs="Times New Roman"/>
          <w:bCs/>
          <w:sz w:val="18"/>
          <w:szCs w:val="18"/>
          <w:lang w:eastAsia="tr-TR"/>
        </w:rPr>
        <w:t xml:space="preserve"> SUT kodlu işlem satırı eklenmiştir.</w:t>
      </w:r>
    </w:p>
    <w:p w:rsidR="000707CA" w:rsidRPr="00CB1633" w:rsidRDefault="000707CA" w:rsidP="000707CA">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1291"/>
        <w:gridCol w:w="6521"/>
        <w:gridCol w:w="1275"/>
      </w:tblGrid>
      <w:tr w:rsidR="0022745A" w:rsidRPr="00532A5E" w:rsidTr="0022745A">
        <w:trPr>
          <w:trHeight w:val="463"/>
        </w:trPr>
        <w:tc>
          <w:tcPr>
            <w:tcW w:w="1291" w:type="dxa"/>
            <w:tcBorders>
              <w:top w:val="single" w:sz="4" w:space="0" w:color="auto"/>
              <w:left w:val="single" w:sz="4" w:space="0" w:color="auto"/>
              <w:bottom w:val="single" w:sz="4" w:space="0" w:color="auto"/>
              <w:right w:val="single" w:sz="4" w:space="0" w:color="auto"/>
            </w:tcBorders>
            <w:vAlign w:val="center"/>
          </w:tcPr>
          <w:p w:rsidR="0022745A" w:rsidRPr="00532A5E" w:rsidRDefault="0022745A" w:rsidP="00C43B0B">
            <w:pPr>
              <w:spacing w:before="240"/>
              <w:jc w:val="center"/>
              <w:rPr>
                <w:rFonts w:ascii="Times New Roman" w:hAnsi="Times New Roman" w:cs="Times New Roman"/>
                <w:sz w:val="18"/>
                <w:szCs w:val="18"/>
              </w:rPr>
            </w:pPr>
            <w:r w:rsidRPr="00532A5E">
              <w:rPr>
                <w:rFonts w:ascii="Times New Roman" w:hAnsi="Times New Roman" w:cs="Times New Roman"/>
                <w:sz w:val="18"/>
                <w:szCs w:val="18"/>
              </w:rPr>
              <w:t>P700945</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2745A" w:rsidRPr="00532A5E" w:rsidRDefault="0022745A" w:rsidP="000673E9">
            <w:pPr>
              <w:spacing w:before="240"/>
              <w:rPr>
                <w:rFonts w:ascii="Times New Roman" w:hAnsi="Times New Roman" w:cs="Times New Roman"/>
                <w:sz w:val="18"/>
                <w:szCs w:val="18"/>
              </w:rPr>
            </w:pPr>
            <w:r w:rsidRPr="00532A5E">
              <w:rPr>
                <w:rFonts w:ascii="Times New Roman" w:hAnsi="Times New Roman" w:cs="Times New Roman"/>
                <w:sz w:val="18"/>
                <w:szCs w:val="18"/>
              </w:rPr>
              <w:t>Transkateter protez pulmoner kapak implantasyonu (Replasmanı)</w:t>
            </w:r>
          </w:p>
        </w:tc>
        <w:tc>
          <w:tcPr>
            <w:tcW w:w="1275" w:type="dxa"/>
            <w:tcBorders>
              <w:top w:val="single" w:sz="4" w:space="0" w:color="auto"/>
              <w:left w:val="nil"/>
              <w:bottom w:val="single" w:sz="4" w:space="0" w:color="auto"/>
              <w:right w:val="single" w:sz="4" w:space="0" w:color="auto"/>
            </w:tcBorders>
            <w:shd w:val="clear" w:color="auto" w:fill="auto"/>
            <w:vAlign w:val="bottom"/>
          </w:tcPr>
          <w:p w:rsidR="0022745A" w:rsidRPr="00532A5E" w:rsidRDefault="0022745A" w:rsidP="00C43B0B">
            <w:pPr>
              <w:spacing w:before="240"/>
              <w:jc w:val="center"/>
              <w:rPr>
                <w:rFonts w:ascii="Times New Roman" w:hAnsi="Times New Roman" w:cs="Times New Roman"/>
                <w:color w:val="000000"/>
                <w:sz w:val="18"/>
                <w:szCs w:val="18"/>
              </w:rPr>
            </w:pPr>
            <w:r w:rsidRPr="00532A5E">
              <w:rPr>
                <w:rFonts w:ascii="Times New Roman" w:hAnsi="Times New Roman" w:cs="Times New Roman"/>
                <w:color w:val="000000"/>
                <w:sz w:val="18"/>
                <w:szCs w:val="18"/>
              </w:rPr>
              <w:t>30</w:t>
            </w:r>
          </w:p>
        </w:tc>
      </w:tr>
    </w:tbl>
    <w:p w:rsidR="006E077B" w:rsidRDefault="006E077B" w:rsidP="006E077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p w:rsidR="00FB2B5C" w:rsidRDefault="00347B41" w:rsidP="00FB2B5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Arial"/>
          <w:b/>
          <w:sz w:val="18"/>
          <w:szCs w:val="18"/>
          <w:lang w:eastAsia="tr-TR"/>
        </w:rPr>
        <w:t xml:space="preserve">             </w:t>
      </w:r>
      <w:r w:rsidR="006E077B">
        <w:rPr>
          <w:rFonts w:ascii="Times New Roman" w:eastAsia="Times New Roman" w:hAnsi="Times New Roman" w:cs="Arial"/>
          <w:b/>
          <w:sz w:val="18"/>
          <w:szCs w:val="18"/>
          <w:lang w:eastAsia="tr-TR"/>
        </w:rPr>
        <w:t>MADDE 5</w:t>
      </w:r>
      <w:r w:rsidR="00FB2B5C" w:rsidRPr="00CB1633">
        <w:rPr>
          <w:rFonts w:ascii="Times New Roman" w:eastAsia="Times New Roman" w:hAnsi="Times New Roman" w:cs="Arial"/>
          <w:b/>
          <w:sz w:val="18"/>
          <w:szCs w:val="18"/>
          <w:lang w:eastAsia="tr-TR"/>
        </w:rPr>
        <w:t>-</w:t>
      </w:r>
      <w:r w:rsidR="00FB2B5C" w:rsidRPr="00CB1633">
        <w:rPr>
          <w:rFonts w:ascii="Times New Roman" w:eastAsia="Times New Roman" w:hAnsi="Times New Roman" w:cs="Arial"/>
          <w:sz w:val="18"/>
          <w:szCs w:val="18"/>
          <w:lang w:eastAsia="tr-TR"/>
        </w:rPr>
        <w:t xml:space="preserve"> </w:t>
      </w:r>
      <w:r w:rsidR="00FB2B5C" w:rsidRPr="00FB2B5C">
        <w:rPr>
          <w:rFonts w:ascii="Times New Roman" w:eastAsia="Calibri" w:hAnsi="Times New Roman" w:cs="Times New Roman"/>
          <w:sz w:val="18"/>
          <w:szCs w:val="18"/>
        </w:rPr>
        <w:t>Aynı Tebliğ eki Omurga Cerrahisi Alan Grubun</w:t>
      </w:r>
      <w:r w:rsidR="00FB2B5C">
        <w:rPr>
          <w:rFonts w:ascii="Times New Roman" w:eastAsia="Calibri" w:hAnsi="Times New Roman" w:cs="Times New Roman"/>
          <w:sz w:val="18"/>
          <w:szCs w:val="18"/>
        </w:rPr>
        <w:t xml:space="preserve">a Ait Tıbbi Malzemeler Listesi </w:t>
      </w:r>
      <w:r w:rsidR="00FB2B5C" w:rsidRPr="00FB2B5C">
        <w:rPr>
          <w:rFonts w:ascii="Times New Roman" w:eastAsia="Calibri" w:hAnsi="Times New Roman" w:cs="Times New Roman"/>
          <w:sz w:val="18"/>
          <w:szCs w:val="18"/>
        </w:rPr>
        <w:t>(EK-3/E-1)’nde</w:t>
      </w:r>
      <w:r w:rsidR="00FB2B5C">
        <w:rPr>
          <w:rFonts w:ascii="Times New Roman" w:eastAsia="Calibri" w:hAnsi="Times New Roman" w:cs="Times New Roman"/>
          <w:sz w:val="18"/>
          <w:szCs w:val="18"/>
        </w:rPr>
        <w:t>ki</w:t>
      </w:r>
      <w:r w:rsidR="00FB2B5C" w:rsidRPr="00FB2B5C">
        <w:rPr>
          <w:rFonts w:ascii="Times New Roman" w:eastAsia="Calibri" w:hAnsi="Times New Roman" w:cs="Times New Roman"/>
          <w:sz w:val="18"/>
          <w:szCs w:val="18"/>
        </w:rPr>
        <w:t xml:space="preserve"> </w:t>
      </w:r>
      <w:r w:rsidR="00FB2B5C" w:rsidRPr="00CB1633">
        <w:rPr>
          <w:rFonts w:ascii="Times New Roman" w:eastAsia="Calibri" w:hAnsi="Times New Roman" w:cs="Times New Roman"/>
          <w:sz w:val="18"/>
          <w:szCs w:val="18"/>
        </w:rPr>
        <w:t>“103081”,</w:t>
      </w:r>
      <w:r w:rsidR="00FB2B5C">
        <w:rPr>
          <w:rFonts w:ascii="Times New Roman" w:eastAsia="Calibri" w:hAnsi="Times New Roman" w:cs="Times New Roman"/>
          <w:sz w:val="18"/>
          <w:szCs w:val="18"/>
        </w:rPr>
        <w:t xml:space="preserve"> “103082”, “103083”, “103084” </w:t>
      </w:r>
      <w:r w:rsidR="00FB2B5C" w:rsidRPr="00CB1633">
        <w:rPr>
          <w:rFonts w:ascii="Times New Roman" w:eastAsia="Calibri" w:hAnsi="Times New Roman" w:cs="Times New Roman"/>
          <w:sz w:val="18"/>
          <w:szCs w:val="18"/>
        </w:rPr>
        <w:t>SUT kodlu tıbbi malzemelerin altlarında yer alan ödeme kural ve/veya k</w:t>
      </w:r>
      <w:r w:rsidR="00FB2B5C">
        <w:rPr>
          <w:rFonts w:ascii="Times New Roman" w:eastAsia="Calibri" w:hAnsi="Times New Roman" w:cs="Times New Roman"/>
          <w:sz w:val="18"/>
          <w:szCs w:val="18"/>
        </w:rPr>
        <w:t>riterlerinin ikinci fıkralarındaki</w:t>
      </w:r>
      <w:r w:rsidR="00FB2B5C" w:rsidRPr="00CB1633">
        <w:rPr>
          <w:rFonts w:ascii="Times New Roman" w:eastAsia="Calibri" w:hAnsi="Times New Roman" w:cs="Times New Roman"/>
          <w:sz w:val="18"/>
          <w:szCs w:val="18"/>
        </w:rPr>
        <w:t xml:space="preserve"> </w:t>
      </w:r>
      <w:r w:rsidR="00FB2B5C">
        <w:rPr>
          <w:rFonts w:ascii="Times New Roman" w:eastAsia="Calibri" w:hAnsi="Times New Roman" w:cs="Times New Roman"/>
          <w:sz w:val="18"/>
          <w:szCs w:val="18"/>
        </w:rPr>
        <w:t>“</w:t>
      </w:r>
      <w:r w:rsidR="00FB2B5C" w:rsidRPr="00CB1633">
        <w:rPr>
          <w:rFonts w:ascii="Times New Roman" w:eastAsia="Times New Roman" w:hAnsi="Times New Roman" w:cs="Times New Roman"/>
          <w:bCs/>
          <w:sz w:val="18"/>
          <w:szCs w:val="18"/>
          <w:lang w:eastAsia="tr-TR"/>
        </w:rPr>
        <w:t>Listede yer alan</w:t>
      </w:r>
      <w:r w:rsidR="00FB2B5C">
        <w:rPr>
          <w:rFonts w:ascii="Times New Roman" w:eastAsia="Times New Roman" w:hAnsi="Times New Roman" w:cs="Times New Roman"/>
          <w:bCs/>
          <w:sz w:val="18"/>
          <w:szCs w:val="18"/>
          <w:lang w:eastAsia="tr-TR"/>
        </w:rPr>
        <w:t>” ibareleri yürürlükten kaldırılmıştır.</w:t>
      </w:r>
      <w:r w:rsidR="00FB2B5C" w:rsidRPr="00CB1633">
        <w:rPr>
          <w:rFonts w:ascii="Times New Roman" w:eastAsia="Times New Roman" w:hAnsi="Times New Roman" w:cs="Times New Roman"/>
          <w:bCs/>
          <w:sz w:val="18"/>
          <w:szCs w:val="18"/>
          <w:lang w:eastAsia="tr-TR"/>
        </w:rPr>
        <w:t xml:space="preserve">  </w:t>
      </w:r>
    </w:p>
    <w:p w:rsidR="00B807F7" w:rsidRPr="00294E9A" w:rsidRDefault="00B807F7" w:rsidP="00B807F7">
      <w:pPr>
        <w:spacing w:after="0" w:line="240" w:lineRule="exact"/>
        <w:ind w:firstLine="708"/>
        <w:jc w:val="both"/>
        <w:rPr>
          <w:rFonts w:ascii="Times New Roman" w:eastAsia="Times New Roman" w:hAnsi="Times New Roman" w:cs="Arial"/>
          <w:bCs/>
          <w:sz w:val="18"/>
          <w:szCs w:val="18"/>
          <w:lang w:eastAsia="tr-TR"/>
        </w:rPr>
      </w:pPr>
    </w:p>
    <w:p w:rsidR="00B807F7" w:rsidRDefault="00B807F7" w:rsidP="008E7D4F">
      <w:pPr>
        <w:keepNext/>
        <w:keepLines/>
        <w:tabs>
          <w:tab w:val="left" w:pos="720"/>
        </w:tabs>
        <w:spacing w:after="0" w:line="240" w:lineRule="exact"/>
        <w:jc w:val="both"/>
        <w:outlineLvl w:val="2"/>
        <w:rPr>
          <w:rFonts w:ascii="Times New Roman" w:eastAsia="Times New Roman" w:hAnsi="Times New Roman" w:cs="Times New Roman"/>
          <w:sz w:val="18"/>
          <w:szCs w:val="18"/>
          <w:lang w:eastAsia="tr-TR"/>
        </w:rPr>
      </w:pPr>
      <w:r>
        <w:rPr>
          <w:rFonts w:ascii="Times New Roman" w:eastAsia="Times New Roman" w:hAnsi="Times New Roman" w:cs="Arial"/>
          <w:bCs/>
          <w:sz w:val="18"/>
          <w:szCs w:val="18"/>
          <w:lang w:eastAsia="tr-TR"/>
        </w:rPr>
        <w:t xml:space="preserve">             </w:t>
      </w:r>
      <w:r w:rsidRPr="00656914">
        <w:rPr>
          <w:rFonts w:ascii="Times New Roman" w:eastAsia="Times New Roman" w:hAnsi="Times New Roman" w:cs="Arial"/>
          <w:b/>
          <w:bCs/>
          <w:sz w:val="18"/>
          <w:szCs w:val="18"/>
          <w:lang w:eastAsia="tr-TR"/>
        </w:rPr>
        <w:t xml:space="preserve">MADDE </w:t>
      </w:r>
      <w:r w:rsidR="006E077B">
        <w:rPr>
          <w:rFonts w:ascii="Times New Roman" w:eastAsia="Times New Roman" w:hAnsi="Times New Roman" w:cs="Arial"/>
          <w:b/>
          <w:bCs/>
          <w:sz w:val="18"/>
          <w:szCs w:val="18"/>
          <w:lang w:eastAsia="tr-TR"/>
        </w:rPr>
        <w:t>6</w:t>
      </w:r>
      <w:r w:rsidRPr="00656914">
        <w:rPr>
          <w:rFonts w:ascii="Times New Roman" w:eastAsia="Times New Roman" w:hAnsi="Times New Roman" w:cs="Arial"/>
          <w:b/>
          <w:bCs/>
          <w:sz w:val="18"/>
          <w:szCs w:val="18"/>
          <w:lang w:eastAsia="tr-TR"/>
        </w:rPr>
        <w:t xml:space="preserve">- </w:t>
      </w:r>
      <w:r>
        <w:rPr>
          <w:rFonts w:ascii="Times New Roman" w:eastAsia="Times New Roman" w:hAnsi="Times New Roman" w:cs="Arial"/>
          <w:bCs/>
          <w:sz w:val="18"/>
          <w:szCs w:val="18"/>
          <w:lang w:eastAsia="tr-TR"/>
        </w:rPr>
        <w:t xml:space="preserve"> </w:t>
      </w:r>
      <w:r w:rsidR="009F3009">
        <w:rPr>
          <w:rFonts w:ascii="Times New Roman" w:eastAsia="Times New Roman" w:hAnsi="Times New Roman" w:cs="Arial"/>
          <w:bCs/>
          <w:sz w:val="18"/>
          <w:szCs w:val="18"/>
          <w:lang w:eastAsia="tr-TR"/>
        </w:rPr>
        <w:t>Aynı Tebliğ eki</w:t>
      </w:r>
      <w:r w:rsidRPr="008A39B5">
        <w:rPr>
          <w:rFonts w:ascii="Times New Roman" w:eastAsia="Times New Roman" w:hAnsi="Times New Roman" w:cs="Arial"/>
          <w:bCs/>
          <w:sz w:val="18"/>
          <w:szCs w:val="18"/>
          <w:lang w:eastAsia="tr-TR"/>
        </w:rPr>
        <w:t xml:space="preserve"> </w:t>
      </w:r>
      <w:r w:rsidRPr="00656914">
        <w:rPr>
          <w:rFonts w:ascii="Times New Roman" w:eastAsia="Times New Roman" w:hAnsi="Times New Roman" w:cs="Arial"/>
          <w:bCs/>
          <w:sz w:val="18"/>
          <w:szCs w:val="18"/>
          <w:lang w:eastAsia="tr-TR"/>
        </w:rPr>
        <w:t>Kalp Damar Cerrahisi Branşına Ait Tıbbi Malzemeler Listesi</w:t>
      </w:r>
      <w:r>
        <w:rPr>
          <w:rFonts w:ascii="Times New Roman" w:eastAsia="Times New Roman" w:hAnsi="Times New Roman" w:cs="Arial"/>
          <w:bCs/>
          <w:sz w:val="18"/>
          <w:szCs w:val="18"/>
          <w:lang w:eastAsia="tr-TR"/>
        </w:rPr>
        <w:t xml:space="preserve"> (</w:t>
      </w:r>
      <w:r w:rsidRPr="00656914">
        <w:rPr>
          <w:rFonts w:ascii="Times New Roman" w:eastAsia="Times New Roman" w:hAnsi="Times New Roman" w:cs="Arial"/>
          <w:bCs/>
          <w:sz w:val="18"/>
          <w:szCs w:val="18"/>
          <w:lang w:eastAsia="tr-TR"/>
        </w:rPr>
        <w:t>EK-3/I</w:t>
      </w:r>
      <w:r>
        <w:rPr>
          <w:rFonts w:ascii="Times New Roman" w:eastAsia="Times New Roman" w:hAnsi="Times New Roman" w:cs="Arial"/>
          <w:bCs/>
          <w:sz w:val="18"/>
          <w:szCs w:val="18"/>
          <w:lang w:eastAsia="tr-TR"/>
        </w:rPr>
        <w:t>)’</w:t>
      </w:r>
      <w:r w:rsidRPr="00656914">
        <w:rPr>
          <w:rFonts w:ascii="Times New Roman" w:eastAsia="Times New Roman" w:hAnsi="Times New Roman" w:cs="Arial"/>
          <w:bCs/>
          <w:sz w:val="18"/>
          <w:szCs w:val="18"/>
          <w:lang w:eastAsia="tr-TR"/>
        </w:rPr>
        <w:t>nde yer alan “</w:t>
      </w:r>
      <w:r w:rsidRPr="008E7D4F">
        <w:rPr>
          <w:rFonts w:ascii="Times New Roman" w:eastAsia="Times New Roman" w:hAnsi="Times New Roman" w:cs="Times New Roman"/>
          <w:b/>
          <w:sz w:val="18"/>
          <w:szCs w:val="18"/>
          <w:lang w:eastAsia="tr-TR"/>
        </w:rPr>
        <w:t>EMBOLİZAN, SIVI, ADHEZİV, DMSO İÇERMEYEN</w:t>
      </w:r>
      <w:r w:rsidRPr="00457605">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başlığında yer alan “</w:t>
      </w:r>
      <w:r w:rsidRPr="008E7D4F">
        <w:rPr>
          <w:rFonts w:ascii="Times New Roman" w:eastAsia="Times New Roman" w:hAnsi="Times New Roman" w:cs="Times New Roman"/>
          <w:b/>
          <w:sz w:val="18"/>
          <w:szCs w:val="18"/>
          <w:lang w:eastAsia="tr-TR"/>
        </w:rPr>
        <w:t>İÇERMEYEN</w:t>
      </w:r>
      <w:r w:rsidR="008E7D4F">
        <w:rPr>
          <w:rFonts w:ascii="Times New Roman" w:eastAsia="Times New Roman" w:hAnsi="Times New Roman" w:cs="Times New Roman"/>
          <w:sz w:val="18"/>
          <w:szCs w:val="18"/>
          <w:lang w:eastAsia="tr-TR"/>
        </w:rPr>
        <w:t>” ibare</w:t>
      </w:r>
      <w:r>
        <w:rPr>
          <w:rFonts w:ascii="Times New Roman" w:eastAsia="Times New Roman" w:hAnsi="Times New Roman" w:cs="Times New Roman"/>
          <w:sz w:val="18"/>
          <w:szCs w:val="18"/>
          <w:lang w:eastAsia="tr-TR"/>
        </w:rPr>
        <w:t>si “</w:t>
      </w:r>
      <w:r w:rsidRPr="008E7D4F">
        <w:rPr>
          <w:rFonts w:ascii="Times New Roman" w:eastAsia="Times New Roman" w:hAnsi="Times New Roman" w:cs="Times New Roman"/>
          <w:b/>
          <w:sz w:val="18"/>
          <w:szCs w:val="18"/>
          <w:lang w:eastAsia="tr-TR"/>
        </w:rPr>
        <w:t>İÇEREN</w:t>
      </w:r>
      <w:r>
        <w:rPr>
          <w:rFonts w:ascii="Times New Roman" w:eastAsia="Times New Roman" w:hAnsi="Times New Roman" w:cs="Times New Roman"/>
          <w:sz w:val="18"/>
          <w:szCs w:val="18"/>
          <w:lang w:eastAsia="tr-TR"/>
        </w:rPr>
        <w:t>” şeklinde değiştirilmiştir.</w:t>
      </w:r>
    </w:p>
    <w:p w:rsidR="00E4347D" w:rsidRDefault="00E4347D" w:rsidP="008E7D4F">
      <w:pPr>
        <w:keepNext/>
        <w:keepLines/>
        <w:tabs>
          <w:tab w:val="left" w:pos="720"/>
        </w:tabs>
        <w:spacing w:after="0" w:line="240" w:lineRule="exact"/>
        <w:jc w:val="both"/>
        <w:outlineLvl w:val="2"/>
        <w:rPr>
          <w:rFonts w:ascii="Times New Roman" w:eastAsia="Times New Roman" w:hAnsi="Times New Roman" w:cs="Times New Roman"/>
          <w:sz w:val="18"/>
          <w:szCs w:val="18"/>
          <w:lang w:eastAsia="tr-TR"/>
        </w:rPr>
      </w:pPr>
    </w:p>
    <w:p w:rsidR="009F3009" w:rsidRDefault="006E077B" w:rsidP="009F3009">
      <w:pPr>
        <w:spacing w:after="0" w:line="240" w:lineRule="exact"/>
        <w:ind w:firstLine="567"/>
        <w:jc w:val="both"/>
        <w:outlineLvl w:val="4"/>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MADDE 7</w:t>
      </w:r>
      <w:r w:rsidR="009F3009" w:rsidRPr="00C032DD">
        <w:rPr>
          <w:rFonts w:ascii="Times New Roman" w:eastAsia="Times New Roman" w:hAnsi="Times New Roman" w:cs="Times New Roman"/>
          <w:b/>
          <w:bCs/>
          <w:sz w:val="18"/>
          <w:szCs w:val="18"/>
          <w:lang w:eastAsia="tr-TR"/>
        </w:rPr>
        <w:t> –</w:t>
      </w:r>
      <w:r w:rsidR="009F3009" w:rsidRPr="00C032DD">
        <w:rPr>
          <w:rFonts w:ascii="Times New Roman" w:eastAsia="Times New Roman" w:hAnsi="Times New Roman" w:cs="Times New Roman"/>
          <w:b/>
          <w:sz w:val="18"/>
          <w:szCs w:val="18"/>
          <w:lang w:eastAsia="tr-TR"/>
        </w:rPr>
        <w:t> </w:t>
      </w:r>
      <w:r w:rsidR="009F3009" w:rsidRPr="00C032DD">
        <w:rPr>
          <w:rFonts w:ascii="Times New Roman" w:eastAsia="Times New Roman" w:hAnsi="Times New Roman" w:cs="Times New Roman"/>
          <w:sz w:val="18"/>
          <w:szCs w:val="18"/>
          <w:lang w:eastAsia="tr-TR"/>
        </w:rPr>
        <w:t xml:space="preserve">Aynı Tebliğ eki Sistemik Antimikrobik ve Diğer İlaçların Reçeteleme Kuralları </w:t>
      </w:r>
      <w:r w:rsidR="009F3009">
        <w:rPr>
          <w:rFonts w:ascii="Times New Roman" w:eastAsia="Times New Roman" w:hAnsi="Times New Roman" w:cs="Times New Roman"/>
          <w:sz w:val="18"/>
          <w:szCs w:val="18"/>
          <w:lang w:eastAsia="tr-TR"/>
        </w:rPr>
        <w:t>L</w:t>
      </w:r>
      <w:r w:rsidR="009F3009" w:rsidRPr="00C032DD">
        <w:rPr>
          <w:rFonts w:ascii="Times New Roman" w:eastAsia="Times New Roman" w:hAnsi="Times New Roman" w:cs="Times New Roman"/>
          <w:sz w:val="18"/>
          <w:szCs w:val="18"/>
          <w:lang w:eastAsia="tr-TR"/>
        </w:rPr>
        <w:t>istesi (Ek-4/E)</w:t>
      </w:r>
      <w:r w:rsidR="009F3009">
        <w:rPr>
          <w:rFonts w:ascii="Times New Roman" w:eastAsia="Times New Roman" w:hAnsi="Times New Roman" w:cs="Times New Roman"/>
          <w:sz w:val="18"/>
          <w:szCs w:val="18"/>
          <w:lang w:eastAsia="tr-TR"/>
        </w:rPr>
        <w:t>’</w:t>
      </w:r>
      <w:r w:rsidR="009F3009" w:rsidRPr="009F3009">
        <w:rPr>
          <w:rFonts w:ascii="Times New Roman" w:eastAsia="Times New Roman" w:hAnsi="Times New Roman" w:cs="Times New Roman"/>
          <w:sz w:val="18"/>
          <w:szCs w:val="18"/>
          <w:lang w:eastAsia="tr-TR"/>
        </w:rPr>
        <w:t xml:space="preserve"> </w:t>
      </w:r>
      <w:r w:rsidR="009F3009" w:rsidRPr="00C032DD">
        <w:rPr>
          <w:rFonts w:ascii="Times New Roman" w:eastAsia="Times New Roman" w:hAnsi="Times New Roman" w:cs="Times New Roman"/>
          <w:sz w:val="18"/>
          <w:szCs w:val="18"/>
          <w:lang w:eastAsia="tr-TR"/>
        </w:rPr>
        <w:t xml:space="preserve">nde </w:t>
      </w:r>
      <w:r w:rsidR="009F3009" w:rsidRPr="009F3009">
        <w:rPr>
          <w:rFonts w:ascii="Times New Roman" w:eastAsia="Times New Roman" w:hAnsi="Times New Roman" w:cs="Times New Roman"/>
          <w:sz w:val="18"/>
          <w:szCs w:val="18"/>
          <w:lang w:eastAsia="tr-TR"/>
        </w:rPr>
        <w:t xml:space="preserve"> “1-BETALAKTAM ANTİBİYOTİKLER” başlıklı kısmının “B) Sefalosporinler” </w:t>
      </w:r>
      <w:r w:rsidR="000B2347" w:rsidRPr="000B2347">
        <w:rPr>
          <w:rFonts w:ascii="Times New Roman" w:eastAsia="Times New Roman" w:hAnsi="Times New Roman" w:cs="Times New Roman"/>
          <w:sz w:val="18"/>
          <w:szCs w:val="18"/>
          <w:lang w:eastAsia="tr-TR"/>
        </w:rPr>
        <w:t xml:space="preserve">alt başlıklı maddesinin </w:t>
      </w:r>
      <w:r w:rsidR="009F3009" w:rsidRPr="009F3009">
        <w:rPr>
          <w:rFonts w:ascii="Times New Roman" w:eastAsia="Times New Roman" w:hAnsi="Times New Roman" w:cs="Times New Roman"/>
          <w:sz w:val="18"/>
          <w:szCs w:val="18"/>
          <w:lang w:eastAsia="tr-TR"/>
        </w:rPr>
        <w:t xml:space="preserve">“3.Kuşak Sefalosporinler” adlı alt bölümünde </w:t>
      </w:r>
      <w:r w:rsidR="009F3009">
        <w:rPr>
          <w:rFonts w:ascii="Times New Roman" w:eastAsia="Times New Roman" w:hAnsi="Times New Roman" w:cs="Times New Roman"/>
          <w:sz w:val="18"/>
          <w:szCs w:val="18"/>
          <w:lang w:eastAsia="tr-TR"/>
        </w:rPr>
        <w:t xml:space="preserve">yer alan (10) ve (10.1) numaralı satırlar </w:t>
      </w:r>
      <w:r w:rsidR="009F3009" w:rsidRPr="009F3009">
        <w:rPr>
          <w:rFonts w:ascii="Times New Roman" w:eastAsia="Times New Roman" w:hAnsi="Times New Roman" w:cs="Times New Roman"/>
          <w:sz w:val="18"/>
          <w:szCs w:val="18"/>
          <w:lang w:eastAsia="tr-TR"/>
        </w:rPr>
        <w:t>aşağıdaki şekilde değiştirilmiştir.</w:t>
      </w:r>
    </w:p>
    <w:p w:rsidR="009F3009" w:rsidRPr="00C032DD" w:rsidRDefault="009F3009" w:rsidP="009F3009">
      <w:pPr>
        <w:spacing w:after="0" w:line="240" w:lineRule="exact"/>
        <w:outlineLvl w:val="4"/>
        <w:rPr>
          <w:rFonts w:ascii="Times New Roman" w:eastAsia="Calibri" w:hAnsi="Times New Roman" w:cs="Times New Roman"/>
          <w:bCs/>
          <w:color w:val="FF0000"/>
          <w:sz w:val="18"/>
          <w:szCs w:val="18"/>
          <w:lang w:eastAsia="tr-TR"/>
        </w:rPr>
      </w:pPr>
      <w:r w:rsidRPr="00C032DD">
        <w:rPr>
          <w:rFonts w:ascii="Times New Roman" w:eastAsia="Calibri" w:hAnsi="Times New Roman" w:cs="Times New Roman"/>
          <w:bCs/>
          <w:sz w:val="18"/>
          <w:szCs w:val="18"/>
          <w:lang w:eastAsia="tr-TR"/>
        </w:rPr>
        <w:t xml:space="preserve"> “</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711"/>
        <w:gridCol w:w="5971"/>
      </w:tblGrid>
      <w:tr w:rsidR="009F3009" w:rsidRPr="00C032DD" w:rsidTr="009F3009">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9F3009" w:rsidRPr="009F3009" w:rsidRDefault="009F3009" w:rsidP="00A42132">
            <w:pPr>
              <w:jc w:val="both"/>
              <w:rPr>
                <w:rFonts w:ascii="Times New Roman" w:hAnsi="Times New Roman" w:cs="Times New Roman"/>
                <w:b/>
                <w:sz w:val="18"/>
                <w:szCs w:val="18"/>
              </w:rPr>
            </w:pPr>
            <w:r w:rsidRPr="009F3009">
              <w:rPr>
                <w:rFonts w:ascii="Times New Roman" w:hAnsi="Times New Roman" w:cs="Times New Roman"/>
                <w:b/>
                <w:sz w:val="18"/>
                <w:szCs w:val="18"/>
              </w:rPr>
              <w:t>10</w:t>
            </w:r>
          </w:p>
        </w:tc>
        <w:tc>
          <w:tcPr>
            <w:tcW w:w="2711" w:type="dxa"/>
            <w:tcBorders>
              <w:top w:val="single" w:sz="4" w:space="0" w:color="auto"/>
              <w:left w:val="single" w:sz="4" w:space="0" w:color="auto"/>
              <w:bottom w:val="single" w:sz="4" w:space="0" w:color="auto"/>
              <w:right w:val="single" w:sz="4" w:space="0" w:color="auto"/>
            </w:tcBorders>
            <w:vAlign w:val="center"/>
            <w:hideMark/>
          </w:tcPr>
          <w:p w:rsidR="009F3009" w:rsidRPr="009F3009" w:rsidRDefault="009F3009" w:rsidP="00A42132">
            <w:pPr>
              <w:jc w:val="both"/>
              <w:rPr>
                <w:rFonts w:ascii="Times New Roman" w:hAnsi="Times New Roman" w:cs="Times New Roman"/>
                <w:sz w:val="18"/>
                <w:szCs w:val="18"/>
              </w:rPr>
            </w:pPr>
            <w:r w:rsidRPr="009F3009">
              <w:rPr>
                <w:rFonts w:ascii="Times New Roman" w:hAnsi="Times New Roman" w:cs="Times New Roman"/>
                <w:sz w:val="18"/>
                <w:szCs w:val="18"/>
              </w:rPr>
              <w:t xml:space="preserve">Sefdinir </w:t>
            </w:r>
          </w:p>
        </w:tc>
        <w:tc>
          <w:tcPr>
            <w:tcW w:w="5971" w:type="dxa"/>
            <w:tcBorders>
              <w:top w:val="single" w:sz="4" w:space="0" w:color="auto"/>
              <w:left w:val="single" w:sz="4" w:space="0" w:color="auto"/>
              <w:bottom w:val="single" w:sz="4" w:space="0" w:color="auto"/>
              <w:right w:val="single" w:sz="4" w:space="0" w:color="auto"/>
            </w:tcBorders>
            <w:hideMark/>
          </w:tcPr>
          <w:p w:rsidR="009F3009" w:rsidRPr="009F3009" w:rsidRDefault="009F3009" w:rsidP="00A42132">
            <w:pPr>
              <w:spacing w:after="0" w:line="240" w:lineRule="exact"/>
              <w:jc w:val="both"/>
              <w:rPr>
                <w:rFonts w:ascii="Times New Roman" w:eastAsia="Times New Roman" w:hAnsi="Times New Roman" w:cs="Times New Roman"/>
                <w:sz w:val="18"/>
                <w:szCs w:val="18"/>
                <w:lang w:eastAsia="tr-TR"/>
              </w:rPr>
            </w:pPr>
            <w:r w:rsidRPr="009F3009">
              <w:rPr>
                <w:rFonts w:ascii="Times New Roman" w:eastAsia="Times New Roman" w:hAnsi="Times New Roman" w:cs="Times New Roman"/>
                <w:sz w:val="18"/>
                <w:szCs w:val="18"/>
                <w:lang w:eastAsia="tr-TR"/>
              </w:rPr>
              <w:t>Ayaktan tedavide birinci, ikinci ve üçüncü basamak sağlık hizmeti sunucularında Tıpta Uzmanlık Tüzüğüne göre uzman olan tüm hekimlerce, ilaveten 1. Basamak sağlık hizmeti sunucularında ise enfeksiyon hastalıkları uzman hekimlerince düzenlenen uzman hekim raporuna istinaden yetkilendirilmiş aile hekimleri tarafından reçetelendirilebilir. (600 mg lık formu günlük maksimum kullanım dozu 1 x 1)</w:t>
            </w:r>
          </w:p>
        </w:tc>
      </w:tr>
      <w:tr w:rsidR="009F3009" w:rsidRPr="009F3009" w:rsidTr="009F3009">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9F3009" w:rsidRPr="009F3009" w:rsidRDefault="00B807F7" w:rsidP="00A42132">
            <w:pPr>
              <w:jc w:val="both"/>
              <w:rPr>
                <w:rFonts w:ascii="Times New Roman" w:hAnsi="Times New Roman" w:cs="Times New Roman"/>
                <w:b/>
                <w:sz w:val="18"/>
                <w:szCs w:val="18"/>
              </w:rPr>
            </w:pPr>
            <w:r w:rsidRPr="00457605">
              <w:rPr>
                <w:rFonts w:ascii="Times New Roman" w:eastAsia="Times New Roman" w:hAnsi="Times New Roman" w:cs="Arial"/>
                <w:bCs/>
                <w:sz w:val="18"/>
                <w:szCs w:val="18"/>
                <w:lang w:eastAsia="tr-TR"/>
              </w:rPr>
              <w:t xml:space="preserve"> </w:t>
            </w:r>
            <w:r w:rsidR="009F3009" w:rsidRPr="009F3009">
              <w:rPr>
                <w:rFonts w:ascii="Times New Roman" w:hAnsi="Times New Roman" w:cs="Times New Roman"/>
                <w:b/>
                <w:sz w:val="18"/>
                <w:szCs w:val="18"/>
              </w:rPr>
              <w:t>10</w:t>
            </w:r>
            <w:r w:rsidR="009F3009">
              <w:rPr>
                <w:rFonts w:ascii="Times New Roman" w:hAnsi="Times New Roman" w:cs="Times New Roman"/>
                <w:b/>
                <w:sz w:val="18"/>
                <w:szCs w:val="18"/>
              </w:rPr>
              <w:t>.1</w:t>
            </w:r>
          </w:p>
        </w:tc>
        <w:tc>
          <w:tcPr>
            <w:tcW w:w="2711" w:type="dxa"/>
            <w:tcBorders>
              <w:top w:val="single" w:sz="4" w:space="0" w:color="auto"/>
              <w:left w:val="single" w:sz="4" w:space="0" w:color="auto"/>
              <w:bottom w:val="single" w:sz="4" w:space="0" w:color="auto"/>
              <w:right w:val="single" w:sz="4" w:space="0" w:color="auto"/>
            </w:tcBorders>
            <w:vAlign w:val="center"/>
            <w:hideMark/>
          </w:tcPr>
          <w:p w:rsidR="009F3009" w:rsidRPr="009F3009" w:rsidRDefault="009F3009" w:rsidP="00A42132">
            <w:pPr>
              <w:jc w:val="both"/>
              <w:rPr>
                <w:rFonts w:ascii="Times New Roman" w:hAnsi="Times New Roman" w:cs="Times New Roman"/>
                <w:sz w:val="18"/>
                <w:szCs w:val="18"/>
              </w:rPr>
            </w:pPr>
            <w:r w:rsidRPr="009F3009">
              <w:rPr>
                <w:rFonts w:ascii="Times New Roman" w:hAnsi="Times New Roman" w:cs="Times New Roman"/>
                <w:sz w:val="18"/>
                <w:szCs w:val="18"/>
              </w:rPr>
              <w:t xml:space="preserve">Sefdinir- Klavulanat (Oral)  </w:t>
            </w:r>
            <w:r w:rsidRPr="009F3009">
              <w:rPr>
                <w:rFonts w:ascii="Times New Roman" w:hAnsi="Times New Roman" w:cs="Times New Roman"/>
                <w:sz w:val="18"/>
                <w:szCs w:val="18"/>
              </w:rPr>
              <w:tab/>
            </w:r>
          </w:p>
        </w:tc>
        <w:tc>
          <w:tcPr>
            <w:tcW w:w="5971" w:type="dxa"/>
            <w:tcBorders>
              <w:top w:val="single" w:sz="4" w:space="0" w:color="auto"/>
              <w:left w:val="single" w:sz="4" w:space="0" w:color="auto"/>
              <w:bottom w:val="single" w:sz="4" w:space="0" w:color="auto"/>
              <w:right w:val="single" w:sz="4" w:space="0" w:color="auto"/>
            </w:tcBorders>
            <w:hideMark/>
          </w:tcPr>
          <w:p w:rsidR="009F3009" w:rsidRPr="009F3009" w:rsidRDefault="009F3009" w:rsidP="00A42132">
            <w:pPr>
              <w:spacing w:after="0" w:line="240" w:lineRule="exact"/>
              <w:jc w:val="both"/>
              <w:rPr>
                <w:rFonts w:ascii="Times New Roman" w:eastAsia="Times New Roman" w:hAnsi="Times New Roman" w:cs="Times New Roman"/>
                <w:sz w:val="18"/>
                <w:szCs w:val="18"/>
                <w:lang w:eastAsia="tr-TR"/>
              </w:rPr>
            </w:pPr>
            <w:r w:rsidRPr="009F3009">
              <w:rPr>
                <w:rFonts w:ascii="Times New Roman" w:eastAsia="Times New Roman" w:hAnsi="Times New Roman" w:cs="Times New Roman"/>
                <w:sz w:val="18"/>
                <w:szCs w:val="18"/>
                <w:lang w:eastAsia="tr-TR"/>
              </w:rPr>
              <w:t>Ayaktan tedavide birinci, ikinci ve üçüncü basamak sağlık hizmeti sunucularında Tıpta Uzmanlık Tüzüğüne göre uzman olan tüm hekimlerce, ilaveten 1. Basamak sağlık hizmeti sunucularında ise enfeksiyon hastalıkları uzman hekimlerince düzenlenen uzman hekim raporuna istinaden yetkilendirilmiş aile hekimleri tarafından reçetelendirilebilir.</w:t>
            </w:r>
          </w:p>
        </w:tc>
      </w:tr>
    </w:tbl>
    <w:p w:rsidR="00B807F7" w:rsidRPr="00C16674" w:rsidRDefault="00B807F7" w:rsidP="00B807F7">
      <w:pPr>
        <w:spacing w:after="0" w:line="240" w:lineRule="exact"/>
        <w:jc w:val="both"/>
        <w:rPr>
          <w:rFonts w:ascii="Times New Roman" w:eastAsia="Times New Roman" w:hAnsi="Times New Roman" w:cs="Arial"/>
          <w:bCs/>
          <w:sz w:val="18"/>
          <w:szCs w:val="18"/>
          <w:lang w:eastAsia="tr-TR"/>
        </w:rPr>
      </w:pPr>
    </w:p>
    <w:p w:rsidR="003528B3" w:rsidRDefault="003528B3" w:rsidP="003528B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b/>
      </w:r>
      <w:r w:rsidRPr="00CB1633">
        <w:rPr>
          <w:rFonts w:ascii="Times New Roman" w:eastAsia="Times New Roman" w:hAnsi="Times New Roman" w:cs="Times New Roman"/>
          <w:b/>
          <w:noProof/>
          <w:sz w:val="18"/>
          <w:szCs w:val="18"/>
        </w:rPr>
        <w:t xml:space="preserve">MADDE </w:t>
      </w:r>
      <w:r w:rsidR="006E077B">
        <w:rPr>
          <w:rFonts w:ascii="Times New Roman" w:eastAsia="Times New Roman" w:hAnsi="Times New Roman" w:cs="Times New Roman"/>
          <w:b/>
          <w:noProof/>
          <w:sz w:val="18"/>
          <w:szCs w:val="18"/>
        </w:rPr>
        <w:t>8</w:t>
      </w:r>
      <w:r w:rsidRPr="00CB1633">
        <w:rPr>
          <w:rFonts w:ascii="Times New Roman" w:eastAsia="Times New Roman" w:hAnsi="Times New Roman" w:cs="Times New Roman"/>
          <w:b/>
          <w:noProof/>
          <w:sz w:val="18"/>
          <w:szCs w:val="18"/>
        </w:rPr>
        <w:t xml:space="preserve">- </w:t>
      </w:r>
      <w:r w:rsidRPr="00CB1633">
        <w:rPr>
          <w:rFonts w:ascii="Times New Roman" w:eastAsia="Times New Roman" w:hAnsi="Times New Roman" w:cs="Times New Roman"/>
          <w:bCs/>
          <w:sz w:val="18"/>
          <w:szCs w:val="18"/>
          <w:lang w:eastAsia="tr-TR"/>
        </w:rPr>
        <w:t>Bu Tebliğin;</w:t>
      </w:r>
    </w:p>
    <w:p w:rsidR="009B19CB" w:rsidRDefault="00E21849" w:rsidP="00FB59FF">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B59FF">
        <w:rPr>
          <w:rFonts w:ascii="Times New Roman" w:eastAsia="Times New Roman" w:hAnsi="Times New Roman" w:cs="Times New Roman"/>
          <w:bCs/>
          <w:sz w:val="18"/>
          <w:szCs w:val="18"/>
          <w:lang w:eastAsia="tr-TR"/>
        </w:rPr>
        <w:t>a) 2,</w:t>
      </w:r>
      <w:r>
        <w:rPr>
          <w:rFonts w:ascii="Times New Roman" w:eastAsia="Times New Roman" w:hAnsi="Times New Roman" w:cs="Times New Roman"/>
          <w:bCs/>
          <w:sz w:val="18"/>
          <w:szCs w:val="18"/>
          <w:lang w:eastAsia="tr-TR"/>
        </w:rPr>
        <w:t xml:space="preserve"> </w:t>
      </w:r>
      <w:r w:rsidR="00FB59FF">
        <w:rPr>
          <w:rFonts w:ascii="Times New Roman" w:eastAsia="Times New Roman" w:hAnsi="Times New Roman" w:cs="Times New Roman"/>
          <w:bCs/>
          <w:sz w:val="18"/>
          <w:szCs w:val="18"/>
          <w:lang w:eastAsia="tr-TR"/>
        </w:rPr>
        <w:t>3 ve 4</w:t>
      </w:r>
      <w:r w:rsidR="009B19CB">
        <w:rPr>
          <w:rFonts w:ascii="Times New Roman" w:eastAsia="Times New Roman" w:hAnsi="Times New Roman" w:cs="Times New Roman"/>
          <w:bCs/>
          <w:sz w:val="18"/>
          <w:szCs w:val="18"/>
          <w:lang w:eastAsia="tr-TR"/>
        </w:rPr>
        <w:t xml:space="preserve"> </w:t>
      </w:r>
      <w:r w:rsidR="00FB59FF">
        <w:rPr>
          <w:rFonts w:ascii="Times New Roman" w:eastAsia="Times New Roman" w:hAnsi="Times New Roman" w:cs="Times New Roman"/>
          <w:bCs/>
          <w:sz w:val="18"/>
          <w:szCs w:val="18"/>
          <w:lang w:eastAsia="tr-TR"/>
        </w:rPr>
        <w:t>üncü</w:t>
      </w:r>
      <w:r w:rsidR="009B19CB">
        <w:rPr>
          <w:rFonts w:ascii="Times New Roman" w:eastAsia="Times New Roman" w:hAnsi="Times New Roman" w:cs="Times New Roman"/>
          <w:bCs/>
          <w:sz w:val="18"/>
          <w:szCs w:val="18"/>
          <w:lang w:eastAsia="tr-TR"/>
        </w:rPr>
        <w:t xml:space="preserve"> maddeleri yayımı tarihinden 10 gün sonra,</w:t>
      </w:r>
    </w:p>
    <w:p w:rsidR="00966A71" w:rsidRDefault="00966A71" w:rsidP="00966A71">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B59FF">
        <w:rPr>
          <w:rFonts w:ascii="Times New Roman" w:eastAsia="Times New Roman" w:hAnsi="Times New Roman" w:cs="Times New Roman"/>
          <w:bCs/>
          <w:sz w:val="18"/>
          <w:szCs w:val="18"/>
          <w:lang w:eastAsia="tr-TR"/>
        </w:rPr>
        <w:t>b) 5</w:t>
      </w:r>
      <w:r w:rsidR="0017298A">
        <w:rPr>
          <w:rFonts w:ascii="Times New Roman" w:eastAsia="Times New Roman" w:hAnsi="Times New Roman" w:cs="Times New Roman"/>
          <w:bCs/>
          <w:sz w:val="18"/>
          <w:szCs w:val="18"/>
          <w:lang w:eastAsia="tr-TR"/>
        </w:rPr>
        <w:t xml:space="preserve"> ve</w:t>
      </w:r>
      <w:r w:rsidR="00FB59FF">
        <w:rPr>
          <w:rFonts w:ascii="Times New Roman" w:eastAsia="Times New Roman" w:hAnsi="Times New Roman" w:cs="Times New Roman"/>
          <w:bCs/>
          <w:sz w:val="18"/>
          <w:szCs w:val="18"/>
          <w:lang w:eastAsia="tr-TR"/>
        </w:rPr>
        <w:t xml:space="preserve"> 6</w:t>
      </w:r>
      <w:r w:rsidR="000A6B3F">
        <w:rPr>
          <w:rFonts w:ascii="Times New Roman" w:eastAsia="Times New Roman" w:hAnsi="Times New Roman" w:cs="Times New Roman"/>
          <w:bCs/>
          <w:sz w:val="18"/>
          <w:szCs w:val="18"/>
          <w:lang w:eastAsia="tr-TR"/>
        </w:rPr>
        <w:t xml:space="preserve"> </w:t>
      </w:r>
      <w:r w:rsidR="00FB59FF">
        <w:rPr>
          <w:rFonts w:ascii="Times New Roman" w:eastAsia="Times New Roman" w:hAnsi="Times New Roman" w:cs="Times New Roman"/>
          <w:bCs/>
          <w:sz w:val="18"/>
          <w:szCs w:val="18"/>
          <w:lang w:eastAsia="tr-TR"/>
        </w:rPr>
        <w:t>ncı</w:t>
      </w:r>
      <w:r w:rsidR="0017298A">
        <w:rPr>
          <w:rFonts w:ascii="Times New Roman" w:eastAsia="Times New Roman" w:hAnsi="Times New Roman" w:cs="Times New Roman"/>
          <w:bCs/>
          <w:sz w:val="18"/>
          <w:szCs w:val="18"/>
          <w:lang w:eastAsia="tr-TR"/>
        </w:rPr>
        <w:t xml:space="preserve"> maddeleri</w:t>
      </w:r>
      <w:r>
        <w:rPr>
          <w:rFonts w:ascii="Times New Roman" w:eastAsia="Times New Roman" w:hAnsi="Times New Roman" w:cs="Times New Roman"/>
          <w:bCs/>
          <w:sz w:val="18"/>
          <w:szCs w:val="18"/>
          <w:lang w:eastAsia="tr-TR"/>
        </w:rPr>
        <w:t xml:space="preserve"> 1/12/2016 tarihinden geçerli olmak üzere</w:t>
      </w:r>
      <w:r w:rsidR="007275E5">
        <w:rPr>
          <w:rFonts w:ascii="Times New Roman" w:eastAsia="Times New Roman" w:hAnsi="Times New Roman" w:cs="Times New Roman"/>
          <w:bCs/>
          <w:sz w:val="18"/>
          <w:szCs w:val="18"/>
          <w:lang w:eastAsia="tr-TR"/>
        </w:rPr>
        <w:t xml:space="preserve"> yayımı tarihinde,</w:t>
      </w:r>
      <w:r>
        <w:rPr>
          <w:rFonts w:ascii="Times New Roman" w:eastAsia="Times New Roman" w:hAnsi="Times New Roman" w:cs="Times New Roman"/>
          <w:bCs/>
          <w:sz w:val="18"/>
          <w:szCs w:val="18"/>
          <w:lang w:eastAsia="tr-TR"/>
        </w:rPr>
        <w:t xml:space="preserve"> </w:t>
      </w:r>
    </w:p>
    <w:p w:rsidR="00EB2FD4" w:rsidRPr="00AD2C86" w:rsidRDefault="00511489" w:rsidP="00966A71">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B59FF">
        <w:rPr>
          <w:rFonts w:ascii="Times New Roman" w:eastAsia="Times New Roman" w:hAnsi="Times New Roman" w:cs="Times New Roman"/>
          <w:bCs/>
          <w:sz w:val="18"/>
          <w:szCs w:val="18"/>
          <w:lang w:eastAsia="tr-TR"/>
        </w:rPr>
        <w:t>c</w:t>
      </w:r>
      <w:r w:rsidR="00EB2FD4">
        <w:rPr>
          <w:rFonts w:ascii="Times New Roman" w:eastAsia="Times New Roman" w:hAnsi="Times New Roman" w:cs="Times New Roman"/>
          <w:bCs/>
          <w:sz w:val="18"/>
          <w:szCs w:val="18"/>
          <w:lang w:eastAsia="tr-TR"/>
        </w:rPr>
        <w:t xml:space="preserve">) Diğer hükümleri yayımı tarihinde, </w:t>
      </w:r>
    </w:p>
    <w:p w:rsidR="003528B3" w:rsidRDefault="003528B3" w:rsidP="003528B3">
      <w:pPr>
        <w:tabs>
          <w:tab w:val="left" w:pos="284"/>
          <w:tab w:val="left" w:pos="567"/>
          <w:tab w:val="left" w:pos="709"/>
        </w:tabs>
        <w:spacing w:after="0" w:line="240" w:lineRule="exact"/>
        <w:ind w:left="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yürürlüğe girer.</w:t>
      </w:r>
    </w:p>
    <w:p w:rsidR="001E5E9D" w:rsidRPr="00CB1633" w:rsidRDefault="001E5E9D" w:rsidP="003528B3">
      <w:pPr>
        <w:tabs>
          <w:tab w:val="left" w:pos="284"/>
          <w:tab w:val="left" w:pos="567"/>
          <w:tab w:val="left" w:pos="709"/>
        </w:tabs>
        <w:spacing w:after="0" w:line="240" w:lineRule="exact"/>
        <w:ind w:left="709"/>
        <w:jc w:val="both"/>
        <w:rPr>
          <w:rFonts w:ascii="Times New Roman" w:eastAsia="Times New Roman" w:hAnsi="Times New Roman" w:cs="Times New Roman"/>
          <w:bCs/>
          <w:sz w:val="18"/>
          <w:szCs w:val="18"/>
          <w:lang w:eastAsia="tr-TR"/>
        </w:rPr>
      </w:pPr>
    </w:p>
    <w:p w:rsidR="003528B3" w:rsidRPr="00CB1633" w:rsidRDefault="006E077B" w:rsidP="003528B3">
      <w:pPr>
        <w:spacing w:after="0" w:line="240" w:lineRule="exact"/>
        <w:ind w:left="709"/>
        <w:jc w:val="both"/>
        <w:rPr>
          <w:rFonts w:ascii="Times New Roman" w:hAnsi="Times New Roman" w:cs="Times New Roman"/>
          <w:noProof/>
          <w:sz w:val="18"/>
          <w:szCs w:val="18"/>
        </w:rPr>
      </w:pPr>
      <w:r>
        <w:rPr>
          <w:rFonts w:ascii="Times New Roman" w:eastAsia="Times New Roman" w:hAnsi="Times New Roman" w:cs="Times New Roman"/>
          <w:b/>
          <w:noProof/>
          <w:sz w:val="18"/>
          <w:szCs w:val="18"/>
        </w:rPr>
        <w:t>MADDE 9</w:t>
      </w:r>
      <w:r w:rsidR="003528B3" w:rsidRPr="00CB1633">
        <w:rPr>
          <w:rFonts w:ascii="Times New Roman" w:eastAsia="Times New Roman" w:hAnsi="Times New Roman" w:cs="Times New Roman"/>
          <w:b/>
          <w:noProof/>
          <w:sz w:val="18"/>
          <w:szCs w:val="18"/>
        </w:rPr>
        <w:t xml:space="preserve">- </w:t>
      </w:r>
      <w:r w:rsidR="003528B3" w:rsidRPr="00CB1633">
        <w:rPr>
          <w:rFonts w:ascii="Times New Roman" w:eastAsia="Times New Roman" w:hAnsi="Times New Roman" w:cs="Times New Roman"/>
          <w:noProof/>
          <w:sz w:val="18"/>
          <w:szCs w:val="18"/>
        </w:rPr>
        <w:t>Bu Tebliğ hükümlerini Sosyal Güvenlik Kurumu Başkanı yürütür.</w:t>
      </w:r>
    </w:p>
    <w:sectPr w:rsidR="003528B3" w:rsidRPr="00CB1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94320"/>
    <w:multiLevelType w:val="hybridMultilevel"/>
    <w:tmpl w:val="E97CD39C"/>
    <w:lvl w:ilvl="0" w:tplc="E33294B8">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1">
    <w:nsid w:val="5DD33941"/>
    <w:multiLevelType w:val="hybridMultilevel"/>
    <w:tmpl w:val="091CED78"/>
    <w:lvl w:ilvl="0" w:tplc="C3D07A02">
      <w:start w:val="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DF4080D"/>
    <w:multiLevelType w:val="hybridMultilevel"/>
    <w:tmpl w:val="30E2A81C"/>
    <w:lvl w:ilvl="0" w:tplc="6D780D0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7509309D"/>
    <w:multiLevelType w:val="hybridMultilevel"/>
    <w:tmpl w:val="0A1424B0"/>
    <w:lvl w:ilvl="0" w:tplc="850484BE">
      <w:start w:val="5"/>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B3"/>
    <w:rsid w:val="00062A4D"/>
    <w:rsid w:val="000673E9"/>
    <w:rsid w:val="000707CA"/>
    <w:rsid w:val="00095D7C"/>
    <w:rsid w:val="000A6B3F"/>
    <w:rsid w:val="000B2347"/>
    <w:rsid w:val="000D1638"/>
    <w:rsid w:val="000F6368"/>
    <w:rsid w:val="00131E0A"/>
    <w:rsid w:val="001612B8"/>
    <w:rsid w:val="00165042"/>
    <w:rsid w:val="0017298A"/>
    <w:rsid w:val="001E5E9D"/>
    <w:rsid w:val="00207BDE"/>
    <w:rsid w:val="00215053"/>
    <w:rsid w:val="0022745A"/>
    <w:rsid w:val="002314FE"/>
    <w:rsid w:val="00262445"/>
    <w:rsid w:val="00270A6A"/>
    <w:rsid w:val="002C4693"/>
    <w:rsid w:val="002E6EF6"/>
    <w:rsid w:val="00347B41"/>
    <w:rsid w:val="003528B3"/>
    <w:rsid w:val="0037202E"/>
    <w:rsid w:val="00391B1C"/>
    <w:rsid w:val="003D1797"/>
    <w:rsid w:val="0044443A"/>
    <w:rsid w:val="004C1A40"/>
    <w:rsid w:val="004E27EC"/>
    <w:rsid w:val="004E563B"/>
    <w:rsid w:val="00511489"/>
    <w:rsid w:val="00513CDB"/>
    <w:rsid w:val="005275CD"/>
    <w:rsid w:val="00532A5E"/>
    <w:rsid w:val="00533CD9"/>
    <w:rsid w:val="005F6243"/>
    <w:rsid w:val="006200F9"/>
    <w:rsid w:val="006E077B"/>
    <w:rsid w:val="006E41CD"/>
    <w:rsid w:val="00700FE0"/>
    <w:rsid w:val="007275E5"/>
    <w:rsid w:val="007302FF"/>
    <w:rsid w:val="00772113"/>
    <w:rsid w:val="007A3208"/>
    <w:rsid w:val="007B6250"/>
    <w:rsid w:val="007D615D"/>
    <w:rsid w:val="007E0A90"/>
    <w:rsid w:val="007F19AE"/>
    <w:rsid w:val="008446B5"/>
    <w:rsid w:val="008713B0"/>
    <w:rsid w:val="008E6D42"/>
    <w:rsid w:val="008E7D4F"/>
    <w:rsid w:val="008F7861"/>
    <w:rsid w:val="00900B25"/>
    <w:rsid w:val="0092056F"/>
    <w:rsid w:val="009223C8"/>
    <w:rsid w:val="00942068"/>
    <w:rsid w:val="00966A71"/>
    <w:rsid w:val="00970B3F"/>
    <w:rsid w:val="00970D2C"/>
    <w:rsid w:val="009B19CB"/>
    <w:rsid w:val="009F3009"/>
    <w:rsid w:val="00A21026"/>
    <w:rsid w:val="00A44036"/>
    <w:rsid w:val="00A53F69"/>
    <w:rsid w:val="00A96743"/>
    <w:rsid w:val="00AC4BEE"/>
    <w:rsid w:val="00AD2399"/>
    <w:rsid w:val="00AD4B78"/>
    <w:rsid w:val="00B33995"/>
    <w:rsid w:val="00B6175F"/>
    <w:rsid w:val="00B70698"/>
    <w:rsid w:val="00B807F7"/>
    <w:rsid w:val="00BE05CB"/>
    <w:rsid w:val="00C43B0B"/>
    <w:rsid w:val="00D52F4E"/>
    <w:rsid w:val="00D7476B"/>
    <w:rsid w:val="00D77BA8"/>
    <w:rsid w:val="00DB5AC7"/>
    <w:rsid w:val="00DB663F"/>
    <w:rsid w:val="00DD0510"/>
    <w:rsid w:val="00DD4509"/>
    <w:rsid w:val="00DD5524"/>
    <w:rsid w:val="00E05BF6"/>
    <w:rsid w:val="00E21849"/>
    <w:rsid w:val="00E333F9"/>
    <w:rsid w:val="00E42B2B"/>
    <w:rsid w:val="00E4347D"/>
    <w:rsid w:val="00EB2FD4"/>
    <w:rsid w:val="00EF4A05"/>
    <w:rsid w:val="00F04016"/>
    <w:rsid w:val="00F51BCE"/>
    <w:rsid w:val="00F53087"/>
    <w:rsid w:val="00F72CB3"/>
    <w:rsid w:val="00F928A7"/>
    <w:rsid w:val="00FB2B5C"/>
    <w:rsid w:val="00FB59FF"/>
    <w:rsid w:val="00FE0D85"/>
    <w:rsid w:val="00FE4347"/>
    <w:rsid w:val="00FE5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B3"/>
  </w:style>
  <w:style w:type="paragraph" w:styleId="Balk3">
    <w:name w:val="heading 3"/>
    <w:basedOn w:val="Normal"/>
    <w:next w:val="Normal"/>
    <w:link w:val="Balk3Char"/>
    <w:qFormat/>
    <w:rsid w:val="007F19AE"/>
    <w:pPr>
      <w:keepNext/>
      <w:keepLines/>
      <w:spacing w:before="200" w:after="0" w:line="240" w:lineRule="auto"/>
      <w:outlineLvl w:val="2"/>
    </w:pPr>
    <w:rPr>
      <w:rFonts w:ascii="Cambria" w:eastAsia="Times New Roman" w:hAnsi="Cambria" w:cs="Cambria"/>
      <w:b/>
      <w:bCs/>
      <w:color w:val="4F81BD"/>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75E5"/>
    <w:pPr>
      <w:ind w:left="720"/>
      <w:contextualSpacing/>
    </w:pPr>
  </w:style>
  <w:style w:type="table" w:styleId="TabloKlavuzu">
    <w:name w:val="Table Grid"/>
    <w:basedOn w:val="NormalTablo"/>
    <w:uiPriority w:val="59"/>
    <w:rsid w:val="0072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rsid w:val="007F19AE"/>
    <w:rPr>
      <w:rFonts w:ascii="Cambria" w:eastAsia="Times New Roman" w:hAnsi="Cambria" w:cs="Cambria"/>
      <w:b/>
      <w:bCs/>
      <w:color w:val="4F81BD"/>
      <w:sz w:val="24"/>
      <w:szCs w:val="24"/>
      <w:lang w:eastAsia="tr-TR"/>
    </w:rPr>
  </w:style>
  <w:style w:type="paragraph" w:styleId="AralkYok">
    <w:name w:val="No Spacing"/>
    <w:qFormat/>
    <w:rsid w:val="007F19AE"/>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B3"/>
  </w:style>
  <w:style w:type="paragraph" w:styleId="Balk3">
    <w:name w:val="heading 3"/>
    <w:basedOn w:val="Normal"/>
    <w:next w:val="Normal"/>
    <w:link w:val="Balk3Char"/>
    <w:qFormat/>
    <w:rsid w:val="007F19AE"/>
    <w:pPr>
      <w:keepNext/>
      <w:keepLines/>
      <w:spacing w:before="200" w:after="0" w:line="240" w:lineRule="auto"/>
      <w:outlineLvl w:val="2"/>
    </w:pPr>
    <w:rPr>
      <w:rFonts w:ascii="Cambria" w:eastAsia="Times New Roman" w:hAnsi="Cambria" w:cs="Cambria"/>
      <w:b/>
      <w:bCs/>
      <w:color w:val="4F81BD"/>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75E5"/>
    <w:pPr>
      <w:ind w:left="720"/>
      <w:contextualSpacing/>
    </w:pPr>
  </w:style>
  <w:style w:type="table" w:styleId="TabloKlavuzu">
    <w:name w:val="Table Grid"/>
    <w:basedOn w:val="NormalTablo"/>
    <w:uiPriority w:val="59"/>
    <w:rsid w:val="0072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rsid w:val="007F19AE"/>
    <w:rPr>
      <w:rFonts w:ascii="Cambria" w:eastAsia="Times New Roman" w:hAnsi="Cambria" w:cs="Cambria"/>
      <w:b/>
      <w:bCs/>
      <w:color w:val="4F81BD"/>
      <w:sz w:val="24"/>
      <w:szCs w:val="24"/>
      <w:lang w:eastAsia="tr-TR"/>
    </w:rPr>
  </w:style>
  <w:style w:type="paragraph" w:styleId="AralkYok">
    <w:name w:val="No Spacing"/>
    <w:qFormat/>
    <w:rsid w:val="007F19A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1291</Words>
  <Characters>7360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MERDANOGLU</dc:creator>
  <cp:lastModifiedBy>ADEM MERIC</cp:lastModifiedBy>
  <cp:revision>22</cp:revision>
  <cp:lastPrinted>2016-12-05T09:45:00Z</cp:lastPrinted>
  <dcterms:created xsi:type="dcterms:W3CDTF">2016-12-14T08:36:00Z</dcterms:created>
  <dcterms:modified xsi:type="dcterms:W3CDTF">2016-12-26T07:56:00Z</dcterms:modified>
</cp:coreProperties>
</file>